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6562E" w14:textId="37135BB8" w:rsidR="00B614F7" w:rsidRPr="002D7789" w:rsidRDefault="00AC7C56" w:rsidP="00183628">
      <w:pPr>
        <w:rPr>
          <w:rFonts w:ascii="Calibri" w:hAnsi="Calibri" w:cs="Times New Roman"/>
          <w:color w:val="002060"/>
          <w:sz w:val="40"/>
          <w:szCs w:val="40"/>
        </w:rPr>
        <w:sectPr w:rsidR="00B614F7" w:rsidRPr="002D7789">
          <w:type w:val="continuous"/>
          <w:pgSz w:w="10570" w:h="12250"/>
          <w:pgMar w:top="500" w:right="500" w:bottom="180" w:left="215" w:header="708" w:footer="708" w:gutter="0"/>
          <w:cols w:num="3" w:space="0" w:equalWidth="0">
            <w:col w:w="673" w:space="930"/>
            <w:col w:w="2821" w:space="2084"/>
            <w:col w:w="2508" w:space="0"/>
          </w:cols>
          <w:docGrid w:linePitch="360"/>
        </w:sect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55E4DEEB" wp14:editId="4445F638">
            <wp:simplePos x="0" y="0"/>
            <wp:positionH relativeFrom="page">
              <wp:posOffset>4514851</wp:posOffset>
            </wp:positionH>
            <wp:positionV relativeFrom="margin">
              <wp:posOffset>6626225</wp:posOffset>
            </wp:positionV>
            <wp:extent cx="1276350" cy="6096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29FF74E7" wp14:editId="7AE3C9B4">
            <wp:simplePos x="0" y="0"/>
            <wp:positionH relativeFrom="page">
              <wp:posOffset>561976</wp:posOffset>
            </wp:positionH>
            <wp:positionV relativeFrom="page">
              <wp:posOffset>6410325</wp:posOffset>
            </wp:positionV>
            <wp:extent cx="2038350" cy="120015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023E8541" wp14:editId="2FC135F3">
                <wp:simplePos x="0" y="0"/>
                <wp:positionH relativeFrom="margin">
                  <wp:align>left</wp:align>
                </wp:positionH>
                <wp:positionV relativeFrom="paragraph">
                  <wp:posOffset>1038225</wp:posOffset>
                </wp:positionV>
                <wp:extent cx="2943860" cy="5143500"/>
                <wp:effectExtent l="0" t="0" r="27940" b="19050"/>
                <wp:wrapSquare wrapText="bothSides"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514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6285C" w14:textId="77777777" w:rsidR="005749FE" w:rsidRPr="00AC7C56" w:rsidRDefault="005749FE">
                            <w:pP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C7C56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  <w:t>Lake Havasu City, Arizona</w:t>
                            </w:r>
                          </w:p>
                          <w:p w14:paraId="67C68084" w14:textId="77777777" w:rsidR="005749FE" w:rsidRPr="00C95E9F" w:rsidRDefault="005749FE">
                            <w:pP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C95E9F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Home Health &amp; Hospice</w:t>
                            </w:r>
                          </w:p>
                          <w:p w14:paraId="453D2EFB" w14:textId="77777777" w:rsidR="005749FE" w:rsidRDefault="005749FE">
                            <w:p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PH: 928-505-6473 </w:t>
                            </w:r>
                            <w:r w:rsidRPr="00C95E9F"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Fax: 928-505-6474</w:t>
                            </w:r>
                          </w:p>
                          <w:p w14:paraId="574023A8" w14:textId="77777777" w:rsidR="005749FE" w:rsidRPr="00AC7C56" w:rsidRDefault="005749FE">
                            <w:pPr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14:paraId="52A4C104" w14:textId="601FDBF2" w:rsidR="005749FE" w:rsidRPr="00AC7C56" w:rsidRDefault="005749FE">
                            <w:pP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C7C56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  <w:t>Bullhead City, Arizona</w:t>
                            </w:r>
                          </w:p>
                          <w:p w14:paraId="250D5179" w14:textId="77777777" w:rsidR="005749FE" w:rsidRPr="0009262B" w:rsidRDefault="005749FE">
                            <w:pP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09262B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Home Health</w:t>
                            </w:r>
                          </w:p>
                          <w:p w14:paraId="0AFB6068" w14:textId="77777777" w:rsidR="005749FE" w:rsidRDefault="005749FE">
                            <w:p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PH: 928-704-1302 Fax: 928-704-1308</w:t>
                            </w:r>
                          </w:p>
                          <w:p w14:paraId="68AE3A43" w14:textId="77777777" w:rsidR="005749FE" w:rsidRPr="0009262B" w:rsidRDefault="005749FE">
                            <w:pP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09262B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Hospice</w:t>
                            </w:r>
                          </w:p>
                          <w:p w14:paraId="7EFE1D4A" w14:textId="4145C016" w:rsidR="005749FE" w:rsidRDefault="005749FE">
                            <w:p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PH: 928-683-4041 Fax: 928-704-1306</w:t>
                            </w:r>
                          </w:p>
                          <w:p w14:paraId="2BE6D86C" w14:textId="52096533" w:rsidR="00AC7C56" w:rsidRDefault="00AC7C56">
                            <w:p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D7C37AF" w14:textId="019988A0" w:rsidR="00AC7C56" w:rsidRPr="00AC7C56" w:rsidRDefault="00AC7C56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C7C56"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  <w:t>Kingman, Arizona</w:t>
                            </w:r>
                          </w:p>
                          <w:p w14:paraId="3C45A1C5" w14:textId="77777777" w:rsidR="00AC7C56" w:rsidRPr="0009262B" w:rsidRDefault="00AC7C56" w:rsidP="00AC7C56">
                            <w:pP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09262B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Home Health</w:t>
                            </w:r>
                          </w:p>
                          <w:p w14:paraId="565BCEC4" w14:textId="4AC36D3F" w:rsidR="00AC7C56" w:rsidRDefault="00AC7C56" w:rsidP="00AC7C56">
                            <w:p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PH: 928-293-2352 Fax: 928-202-4646</w:t>
                            </w:r>
                          </w:p>
                          <w:p w14:paraId="1B182AFE" w14:textId="77777777" w:rsidR="00AC7C56" w:rsidRPr="0009262B" w:rsidRDefault="00AC7C56" w:rsidP="00AC7C56">
                            <w:pP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09262B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Hospice</w:t>
                            </w:r>
                          </w:p>
                          <w:p w14:paraId="09361A6F" w14:textId="5B00DF32" w:rsidR="00AC7C56" w:rsidRDefault="00AC7C56" w:rsidP="00AC7C56">
                            <w:p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PH: 928-293-2353 Fax: 928-202-4646</w:t>
                            </w:r>
                          </w:p>
                          <w:p w14:paraId="75B690DF" w14:textId="77777777" w:rsidR="005749FE" w:rsidRPr="00AC7C56" w:rsidRDefault="005749FE">
                            <w:pPr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14:paraId="77E0B7EA" w14:textId="77777777" w:rsidR="005749FE" w:rsidRPr="00AC7C56" w:rsidRDefault="005749FE">
                            <w:pP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C7C56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  <w:t xml:space="preserve">Parker Arizona (Quartzsite, </w:t>
                            </w:r>
                            <w:proofErr w:type="gramStart"/>
                            <w:r w:rsidRPr="00AC7C56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  <w:t>Salome &amp; All of</w:t>
                            </w:r>
                            <w:proofErr w:type="gramEnd"/>
                            <w:r w:rsidRPr="00AC7C56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  <w:t xml:space="preserve"> La Paz County)</w:t>
                            </w:r>
                          </w:p>
                          <w:p w14:paraId="2C70D2D1" w14:textId="77777777" w:rsidR="005749FE" w:rsidRPr="00A14E08" w:rsidRDefault="005749FE">
                            <w:pP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A14E08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Home Health</w:t>
                            </w:r>
                          </w:p>
                          <w:p w14:paraId="7F545C83" w14:textId="77777777" w:rsidR="005749FE" w:rsidRDefault="005749FE">
                            <w:p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PH: 928-669-0010 Fax: 928-669-0070</w:t>
                            </w:r>
                          </w:p>
                          <w:p w14:paraId="626E1476" w14:textId="77777777" w:rsidR="005749FE" w:rsidRPr="00A14E08" w:rsidRDefault="005749FE">
                            <w:pP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A14E08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Hospice</w:t>
                            </w:r>
                          </w:p>
                          <w:p w14:paraId="3413CAE9" w14:textId="77777777" w:rsidR="005749FE" w:rsidRDefault="005749FE">
                            <w:p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PH: 928-457-0100 Fax: 928-669-0070</w:t>
                            </w:r>
                          </w:p>
                          <w:p w14:paraId="765C1087" w14:textId="77777777" w:rsidR="005749FE" w:rsidRPr="00AC7C56" w:rsidRDefault="005749FE">
                            <w:pPr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14:paraId="44F2FA9C" w14:textId="77777777" w:rsidR="005749FE" w:rsidRPr="00AC7C56" w:rsidRDefault="005749FE">
                            <w:pP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C7C56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  <w:t>Big River, California (Blythe-Needles)</w:t>
                            </w:r>
                          </w:p>
                          <w:p w14:paraId="5ABB88B5" w14:textId="77777777" w:rsidR="005749FE" w:rsidRPr="00A14E08" w:rsidRDefault="005749FE">
                            <w:pP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A14E08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Home Health</w:t>
                            </w:r>
                          </w:p>
                          <w:p w14:paraId="6778626A" w14:textId="77777777" w:rsidR="005749FE" w:rsidRDefault="005749FE">
                            <w:p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PH: 760-665-5255 Fax: 760-665-5259</w:t>
                            </w:r>
                          </w:p>
                          <w:p w14:paraId="10647479" w14:textId="77777777" w:rsidR="005749FE" w:rsidRPr="00A14E08" w:rsidRDefault="005749FE">
                            <w:pP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A14E08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Hospice</w:t>
                            </w:r>
                          </w:p>
                          <w:p w14:paraId="78D4F203" w14:textId="77777777" w:rsidR="005749FE" w:rsidRPr="00C95E9F" w:rsidRDefault="005749FE">
                            <w:pP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  <w:t>PH: 760-615-7451 Fax: 760-665-5259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E854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0;margin-top:81.75pt;width:231.8pt;height:405pt;z-index:251720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" strokecolor="white [3212]">
                <v:textbox>
                  <w:txbxContent>
                    <w:p w14:paraId="7356285C" w14:textId="77777777" w:rsidR="005749FE" w:rsidRPr="00AC7C56" w:rsidRDefault="005749FE">
                      <w:pPr>
                        <w:rPr>
                          <w:b/>
                          <w:color w:val="1F497D" w:themeColor="text2"/>
                          <w:sz w:val="24"/>
                          <w:szCs w:val="24"/>
                          <w:u w:val="single"/>
                        </w:rPr>
                      </w:pPr>
                      <w:r w:rsidRPr="00AC7C56">
                        <w:rPr>
                          <w:b/>
                          <w:color w:val="1F497D" w:themeColor="text2"/>
                          <w:sz w:val="24"/>
                          <w:szCs w:val="24"/>
                          <w:u w:val="single"/>
                        </w:rPr>
                        <w:t>Lake Havasu City, Arizona</w:t>
                      </w:r>
                    </w:p>
                    <w:p w14:paraId="67C68084" w14:textId="77777777" w:rsidR="005749FE" w:rsidRPr="00C95E9F" w:rsidRDefault="005749FE">
                      <w:pP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C95E9F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Home Health &amp; Hospice</w:t>
                      </w:r>
                    </w:p>
                    <w:p w14:paraId="453D2EFB" w14:textId="77777777" w:rsidR="005749FE" w:rsidRDefault="005749FE">
                      <w:pPr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 xml:space="preserve">PH: 928-505-6473 </w:t>
                      </w:r>
                      <w:r w:rsidRPr="00C95E9F">
                        <w:rPr>
                          <w:color w:val="1F497D" w:themeColor="text2"/>
                          <w:sz w:val="24"/>
                          <w:szCs w:val="24"/>
                        </w:rPr>
                        <w:t>Fax: 928-505-6474</w:t>
                      </w:r>
                    </w:p>
                    <w:p w14:paraId="574023A8" w14:textId="77777777" w:rsidR="005749FE" w:rsidRPr="00AC7C56" w:rsidRDefault="005749FE">
                      <w:pPr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14:paraId="52A4C104" w14:textId="601FDBF2" w:rsidR="005749FE" w:rsidRPr="00AC7C56" w:rsidRDefault="005749FE">
                      <w:pPr>
                        <w:rPr>
                          <w:b/>
                          <w:color w:val="1F497D" w:themeColor="text2"/>
                          <w:sz w:val="24"/>
                          <w:szCs w:val="24"/>
                          <w:u w:val="single"/>
                        </w:rPr>
                      </w:pPr>
                      <w:r w:rsidRPr="00AC7C56">
                        <w:rPr>
                          <w:b/>
                          <w:color w:val="1F497D" w:themeColor="text2"/>
                          <w:sz w:val="24"/>
                          <w:szCs w:val="24"/>
                          <w:u w:val="single"/>
                        </w:rPr>
                        <w:t>Bullhead City, Arizona</w:t>
                      </w:r>
                    </w:p>
                    <w:p w14:paraId="250D5179" w14:textId="77777777" w:rsidR="005749FE" w:rsidRPr="0009262B" w:rsidRDefault="005749FE">
                      <w:pP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09262B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Home Health</w:t>
                      </w:r>
                    </w:p>
                    <w:p w14:paraId="0AFB6068" w14:textId="77777777" w:rsidR="005749FE" w:rsidRDefault="005749FE">
                      <w:pPr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>PH: 928-704-1302 Fax: 928-704-1308</w:t>
                      </w:r>
                    </w:p>
                    <w:p w14:paraId="68AE3A43" w14:textId="77777777" w:rsidR="005749FE" w:rsidRPr="0009262B" w:rsidRDefault="005749FE">
                      <w:pP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09262B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Hospice</w:t>
                      </w:r>
                    </w:p>
                    <w:p w14:paraId="7EFE1D4A" w14:textId="4145C016" w:rsidR="005749FE" w:rsidRDefault="005749FE">
                      <w:pPr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>PH: 928-683-4041 Fax: 928-704-1306</w:t>
                      </w:r>
                    </w:p>
                    <w:p w14:paraId="2BE6D86C" w14:textId="52096533" w:rsidR="00AC7C56" w:rsidRDefault="00AC7C56">
                      <w:pPr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14:paraId="4D7C37AF" w14:textId="019988A0" w:rsidR="00AC7C56" w:rsidRPr="00AC7C56" w:rsidRDefault="00AC7C56">
                      <w:pPr>
                        <w:rPr>
                          <w:b/>
                          <w:bCs/>
                          <w:color w:val="1F497D" w:themeColor="text2"/>
                          <w:sz w:val="24"/>
                          <w:szCs w:val="24"/>
                          <w:u w:val="single"/>
                        </w:rPr>
                      </w:pPr>
                      <w:r w:rsidRPr="00AC7C56">
                        <w:rPr>
                          <w:b/>
                          <w:bCs/>
                          <w:color w:val="1F497D" w:themeColor="text2"/>
                          <w:sz w:val="24"/>
                          <w:szCs w:val="24"/>
                          <w:u w:val="single"/>
                        </w:rPr>
                        <w:t>Kingman, Arizona</w:t>
                      </w:r>
                    </w:p>
                    <w:p w14:paraId="3C45A1C5" w14:textId="77777777" w:rsidR="00AC7C56" w:rsidRPr="0009262B" w:rsidRDefault="00AC7C56" w:rsidP="00AC7C56">
                      <w:pP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09262B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Home Health</w:t>
                      </w:r>
                    </w:p>
                    <w:p w14:paraId="565BCEC4" w14:textId="4AC36D3F" w:rsidR="00AC7C56" w:rsidRDefault="00AC7C56" w:rsidP="00AC7C56">
                      <w:pPr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>PH: 928-2</w:t>
                      </w: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>93-2352</w:t>
                      </w: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 xml:space="preserve"> Fax: 928-</w:t>
                      </w: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>202-4646</w:t>
                      </w:r>
                    </w:p>
                    <w:p w14:paraId="1B182AFE" w14:textId="77777777" w:rsidR="00AC7C56" w:rsidRPr="0009262B" w:rsidRDefault="00AC7C56" w:rsidP="00AC7C56">
                      <w:pP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09262B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Hospice</w:t>
                      </w:r>
                    </w:p>
                    <w:p w14:paraId="09361A6F" w14:textId="5B00DF32" w:rsidR="00AC7C56" w:rsidRDefault="00AC7C56" w:rsidP="00AC7C56">
                      <w:pPr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>PH: 928-</w:t>
                      </w: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>293-2353</w:t>
                      </w: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 xml:space="preserve"> Fax: 928-</w:t>
                      </w: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>202-4646</w:t>
                      </w:r>
                    </w:p>
                    <w:p w14:paraId="75B690DF" w14:textId="77777777" w:rsidR="005749FE" w:rsidRPr="00AC7C56" w:rsidRDefault="005749FE">
                      <w:pPr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14:paraId="77E0B7EA" w14:textId="77777777" w:rsidR="005749FE" w:rsidRPr="00AC7C56" w:rsidRDefault="005749FE">
                      <w:pPr>
                        <w:rPr>
                          <w:b/>
                          <w:color w:val="1F497D" w:themeColor="text2"/>
                          <w:sz w:val="24"/>
                          <w:szCs w:val="24"/>
                          <w:u w:val="single"/>
                        </w:rPr>
                      </w:pPr>
                      <w:r w:rsidRPr="00AC7C56">
                        <w:rPr>
                          <w:b/>
                          <w:color w:val="1F497D" w:themeColor="text2"/>
                          <w:sz w:val="24"/>
                          <w:szCs w:val="24"/>
                          <w:u w:val="single"/>
                        </w:rPr>
                        <w:t xml:space="preserve">Parker Arizona (Quartzsite, </w:t>
                      </w:r>
                      <w:proofErr w:type="gramStart"/>
                      <w:r w:rsidRPr="00AC7C56">
                        <w:rPr>
                          <w:b/>
                          <w:color w:val="1F497D" w:themeColor="text2"/>
                          <w:sz w:val="24"/>
                          <w:szCs w:val="24"/>
                          <w:u w:val="single"/>
                        </w:rPr>
                        <w:t>Salome &amp; All of</w:t>
                      </w:r>
                      <w:proofErr w:type="gramEnd"/>
                      <w:r w:rsidRPr="00AC7C56">
                        <w:rPr>
                          <w:b/>
                          <w:color w:val="1F497D" w:themeColor="text2"/>
                          <w:sz w:val="24"/>
                          <w:szCs w:val="24"/>
                          <w:u w:val="single"/>
                        </w:rPr>
                        <w:t xml:space="preserve"> La Paz County)</w:t>
                      </w:r>
                    </w:p>
                    <w:p w14:paraId="2C70D2D1" w14:textId="77777777" w:rsidR="005749FE" w:rsidRPr="00A14E08" w:rsidRDefault="005749FE">
                      <w:pP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A14E08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Home Health</w:t>
                      </w:r>
                    </w:p>
                    <w:p w14:paraId="7F545C83" w14:textId="77777777" w:rsidR="005749FE" w:rsidRDefault="005749FE">
                      <w:pPr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>PH: 928-669-0010 Fax: 928-669-0070</w:t>
                      </w:r>
                    </w:p>
                    <w:p w14:paraId="626E1476" w14:textId="77777777" w:rsidR="005749FE" w:rsidRPr="00A14E08" w:rsidRDefault="005749FE">
                      <w:pP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A14E08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Hospice</w:t>
                      </w:r>
                    </w:p>
                    <w:p w14:paraId="3413CAE9" w14:textId="77777777" w:rsidR="005749FE" w:rsidRDefault="005749FE">
                      <w:pPr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>PH: 928-457-0100 Fax: 928-669-0070</w:t>
                      </w:r>
                    </w:p>
                    <w:p w14:paraId="765C1087" w14:textId="77777777" w:rsidR="005749FE" w:rsidRPr="00AC7C56" w:rsidRDefault="005749FE">
                      <w:pPr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14:paraId="44F2FA9C" w14:textId="77777777" w:rsidR="005749FE" w:rsidRPr="00AC7C56" w:rsidRDefault="005749FE">
                      <w:pPr>
                        <w:rPr>
                          <w:b/>
                          <w:color w:val="1F497D" w:themeColor="text2"/>
                          <w:sz w:val="24"/>
                          <w:szCs w:val="24"/>
                          <w:u w:val="single"/>
                        </w:rPr>
                      </w:pPr>
                      <w:r w:rsidRPr="00AC7C56">
                        <w:rPr>
                          <w:b/>
                          <w:color w:val="1F497D" w:themeColor="text2"/>
                          <w:sz w:val="24"/>
                          <w:szCs w:val="24"/>
                          <w:u w:val="single"/>
                        </w:rPr>
                        <w:t>Big River, California (Blythe-Needles)</w:t>
                      </w:r>
                    </w:p>
                    <w:p w14:paraId="5ABB88B5" w14:textId="77777777" w:rsidR="005749FE" w:rsidRPr="00A14E08" w:rsidRDefault="005749FE">
                      <w:pP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A14E08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Home Health</w:t>
                      </w:r>
                    </w:p>
                    <w:p w14:paraId="6778626A" w14:textId="77777777" w:rsidR="005749FE" w:rsidRDefault="005749FE">
                      <w:pPr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>PH: 760-665-5255 Fax: 760-665-5259</w:t>
                      </w:r>
                    </w:p>
                    <w:p w14:paraId="10647479" w14:textId="77777777" w:rsidR="005749FE" w:rsidRPr="00A14E08" w:rsidRDefault="005749FE">
                      <w:pP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A14E08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Hospice</w:t>
                      </w:r>
                    </w:p>
                    <w:p w14:paraId="78D4F203" w14:textId="77777777" w:rsidR="005749FE" w:rsidRPr="00C95E9F" w:rsidRDefault="005749FE">
                      <w:pPr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color w:val="1F497D" w:themeColor="text2"/>
                          <w:sz w:val="24"/>
                          <w:szCs w:val="24"/>
                        </w:rPr>
                        <w:t>PH: 760-615-7451 Fax: 760-665-5259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0CED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4090375" wp14:editId="28D67779">
                <wp:simplePos x="0" y="0"/>
                <wp:positionH relativeFrom="column">
                  <wp:posOffset>3613150</wp:posOffset>
                </wp:positionH>
                <wp:positionV relativeFrom="paragraph">
                  <wp:posOffset>869950</wp:posOffset>
                </wp:positionV>
                <wp:extent cx="2869565" cy="753110"/>
                <wp:effectExtent l="6350" t="6350" r="10160" b="1206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565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75D89" w14:textId="77777777" w:rsidR="005749FE" w:rsidRPr="004B211E" w:rsidRDefault="005749FE" w:rsidP="008020FF">
                            <w:pPr>
                              <w:shd w:val="clear" w:color="auto" w:fill="C6D9F1" w:themeFill="text2" w:themeFillTint="33"/>
                              <w:jc w:val="center"/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B211E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Serving Those      </w:t>
                            </w:r>
                          </w:p>
                          <w:p w14:paraId="6ACC4560" w14:textId="77777777" w:rsidR="005749FE" w:rsidRPr="00C6773A" w:rsidRDefault="005749FE" w:rsidP="008020FF">
                            <w:pPr>
                              <w:shd w:val="clear" w:color="auto" w:fill="C6D9F1" w:themeFill="text2" w:themeFillTint="33"/>
                              <w:jc w:val="center"/>
                              <w:rPr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B211E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Who Served </w:t>
                            </w:r>
                            <w:proofErr w:type="gramStart"/>
                            <w:r w:rsidRPr="004B211E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>Us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4.5pt;margin-top:68.5pt;width:225.95pt;height:59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" strokecolor="white [3212]" strokeweight="0">
                <v:textbox>
                  <w:txbxContent>
                    <w:p w:rsidR="005749FE" w:rsidRPr="004B211E" w:rsidRDefault="005749FE" w:rsidP="008020FF">
                      <w:pPr>
                        <w:shd w:val="clear" w:color="auto" w:fill="C6D9F1" w:themeFill="text2" w:themeFillTint="33"/>
                        <w:jc w:val="center"/>
                        <w:rPr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4B211E">
                        <w:rPr>
                          <w:b/>
                          <w:color w:val="002060"/>
                          <w:sz w:val="48"/>
                          <w:szCs w:val="48"/>
                        </w:rPr>
                        <w:t xml:space="preserve">Serving Those      </w:t>
                      </w:r>
                    </w:p>
                    <w:p w:rsidR="005749FE" w:rsidRPr="00C6773A" w:rsidRDefault="005749FE" w:rsidP="008020FF">
                      <w:pPr>
                        <w:shd w:val="clear" w:color="auto" w:fill="C6D9F1" w:themeFill="text2" w:themeFillTint="33"/>
                        <w:jc w:val="center"/>
                        <w:rPr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4B211E">
                        <w:rPr>
                          <w:b/>
                          <w:color w:val="002060"/>
                          <w:sz w:val="48"/>
                          <w:szCs w:val="48"/>
                        </w:rPr>
                        <w:t>Who Served 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0CED">
        <w:rPr>
          <w:noProof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46B219E0" wp14:editId="6C42C05D">
                <wp:simplePos x="0" y="0"/>
                <wp:positionH relativeFrom="column">
                  <wp:posOffset>82550</wp:posOffset>
                </wp:positionH>
                <wp:positionV relativeFrom="paragraph">
                  <wp:posOffset>-221615</wp:posOffset>
                </wp:positionV>
                <wp:extent cx="2705100" cy="1034415"/>
                <wp:effectExtent l="6350" t="7620" r="12700" b="5715"/>
                <wp:wrapSquare wrapText="bothSides"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034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DBAFB" w14:textId="77777777" w:rsidR="005749FE" w:rsidRDefault="005749FE" w:rsidP="008910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267DD" wp14:editId="45F77435">
                                  <wp:extent cx="2543175" cy="93345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" name="RVHHH Log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4238" cy="933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B219E0" id="Text Box 16" o:spid="_x0000_s1028" type="#_x0000_t202" style="position:absolute;margin-left:6.5pt;margin-top:-17.45pt;width:213pt;height:81.45pt;z-index:251721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" strokecolor="white [3212]">
                <v:textbox style="mso-fit-shape-to-text:t">
                  <w:txbxContent>
                    <w:p w14:paraId="25BDBAFB" w14:textId="77777777" w:rsidR="005749FE" w:rsidRDefault="005749FE" w:rsidP="0089100D">
                      <w:r>
                        <w:rPr>
                          <w:noProof/>
                        </w:rPr>
                        <w:drawing>
                          <wp:inline distT="0" distB="0" distL="0" distR="0" wp14:anchorId="5F2267DD" wp14:editId="45F77435">
                            <wp:extent cx="2543175" cy="93345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" name="RVHHH Log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4238" cy="933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0CED">
        <w:rPr>
          <w:noProof/>
        </w:rPr>
        <mc:AlternateContent>
          <mc:Choice Requires="wps">
            <w:drawing>
              <wp:anchor distT="45720" distB="45720" distL="114300" distR="114300" simplePos="0" relativeHeight="251724288" behindDoc="0" locked="0" layoutInCell="1" allowOverlap="1" wp14:anchorId="6CDA62D0" wp14:editId="5F14A297">
                <wp:simplePos x="0" y="0"/>
                <wp:positionH relativeFrom="column">
                  <wp:posOffset>3644900</wp:posOffset>
                </wp:positionH>
                <wp:positionV relativeFrom="paragraph">
                  <wp:posOffset>-107950</wp:posOffset>
                </wp:positionV>
                <wp:extent cx="2705100" cy="958850"/>
                <wp:effectExtent l="9525" t="9525" r="9525" b="12700"/>
                <wp:wrapSquare wrapText="bothSides"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964EE" w14:textId="77777777" w:rsidR="005749FE" w:rsidRDefault="005749FE" w:rsidP="00C677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31F6D0" wp14:editId="34D65012">
                                  <wp:extent cx="2543175" cy="9334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" name="RVHHH Log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4238" cy="933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A62D0" id="Text Box 17" o:spid="_x0000_s1029" type="#_x0000_t202" style="position:absolute;margin-left:287pt;margin-top:-8.5pt;width:213pt;height:75.5pt;z-index:25172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" strokecolor="white [3212]">
                <v:textbox>
                  <w:txbxContent>
                    <w:p w14:paraId="10C964EE" w14:textId="77777777" w:rsidR="005749FE" w:rsidRDefault="005749FE" w:rsidP="00C6773A">
                      <w:r>
                        <w:rPr>
                          <w:noProof/>
                        </w:rPr>
                        <w:drawing>
                          <wp:inline distT="0" distB="0" distL="0" distR="0" wp14:anchorId="4131F6D0" wp14:editId="34D65012">
                            <wp:extent cx="2543175" cy="9334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" name="RVHHH Log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4238" cy="933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CAC"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20B647C9" wp14:editId="0BECB8B3">
                <wp:simplePos x="0" y="0"/>
                <wp:positionH relativeFrom="page">
                  <wp:posOffset>3724275</wp:posOffset>
                </wp:positionH>
                <wp:positionV relativeFrom="page">
                  <wp:posOffset>6124575</wp:posOffset>
                </wp:positionV>
                <wp:extent cx="1435100" cy="702310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702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0695" h="612838">
                              <a:moveTo>
                                <a:pt x="0" y="612838"/>
                              </a:moveTo>
                              <a:lnTo>
                                <a:pt x="1400695" y="612838"/>
                              </a:lnTo>
                              <a:lnTo>
                                <a:pt x="1400695" y="0"/>
                              </a:lnTo>
                              <a:lnTo>
                                <a:pt x="0" y="0"/>
                              </a:lnTo>
                              <a:lnTo>
                                <a:pt x="0" y="61283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B6EF2" id="Freeform 135" o:spid="_x0000_s1026" style="position:absolute;margin-left:293.25pt;margin-top:482.25pt;width:113pt;height:55.3pt;z-index: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400695,61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" path="m,612838r1400695,l1400695,,,,,612838xe" fillcolor="#0f243e [1615]" stroked="f" strokeweight="1pt">
                <v:path arrowok="t"/>
                <w10:wrap anchorx="page" anchory="page"/>
              </v:shape>
            </w:pict>
          </mc:Fallback>
        </mc:AlternateContent>
      </w:r>
      <w:r w:rsidR="00000CAC">
        <w:rPr>
          <w:noProof/>
        </w:rPr>
        <w:drawing>
          <wp:anchor distT="0" distB="0" distL="114300" distR="114300" simplePos="0" relativeHeight="251644928" behindDoc="0" locked="0" layoutInCell="1" allowOverlap="1" wp14:anchorId="137653DE" wp14:editId="3D7C1EE6">
            <wp:simplePos x="0" y="0"/>
            <wp:positionH relativeFrom="page">
              <wp:posOffset>5132070</wp:posOffset>
            </wp:positionH>
            <wp:positionV relativeFrom="page">
              <wp:posOffset>4796790</wp:posOffset>
            </wp:positionV>
            <wp:extent cx="1573580" cy="2026323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3580" cy="2026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CAC">
        <w:rPr>
          <w:noProof/>
        </w:rPr>
        <w:drawing>
          <wp:anchor distT="0" distB="0" distL="114300" distR="114300" simplePos="0" relativeHeight="251609088" behindDoc="0" locked="0" layoutInCell="1" allowOverlap="1" wp14:anchorId="5DBA40AF" wp14:editId="4D505F54">
            <wp:simplePos x="0" y="0"/>
            <wp:positionH relativeFrom="page">
              <wp:posOffset>3725545</wp:posOffset>
            </wp:positionH>
            <wp:positionV relativeFrom="page">
              <wp:posOffset>4798060</wp:posOffset>
            </wp:positionV>
            <wp:extent cx="1426095" cy="1315529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095" cy="1315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CAC">
        <w:rPr>
          <w:noProof/>
        </w:rPr>
        <w:drawing>
          <wp:anchor distT="0" distB="0" distL="114300" distR="114300" simplePos="0" relativeHeight="251682816" behindDoc="0" locked="0" layoutInCell="1" allowOverlap="1" wp14:anchorId="1F65E69F" wp14:editId="234D11B8">
            <wp:simplePos x="0" y="0"/>
            <wp:positionH relativeFrom="page">
              <wp:posOffset>5132070</wp:posOffset>
            </wp:positionH>
            <wp:positionV relativeFrom="page">
              <wp:posOffset>2403475</wp:posOffset>
            </wp:positionV>
            <wp:extent cx="1573580" cy="2392438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3580" cy="2392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CAC">
        <w:rPr>
          <w:noProof/>
        </w:rPr>
        <w:drawing>
          <wp:anchor distT="0" distB="0" distL="114300" distR="114300" simplePos="0" relativeHeight="251573248" behindDoc="0" locked="0" layoutInCell="1" allowOverlap="1" wp14:anchorId="5EAD7CE9" wp14:editId="409DD1E8">
            <wp:simplePos x="0" y="0"/>
            <wp:positionH relativeFrom="page">
              <wp:posOffset>3728720</wp:posOffset>
            </wp:positionH>
            <wp:positionV relativeFrom="page">
              <wp:posOffset>2796540</wp:posOffset>
            </wp:positionV>
            <wp:extent cx="1426095" cy="1994407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095" cy="1994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CAC" w:rsidRPr="00E173EF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8A9444" wp14:editId="3C66A628">
                <wp:simplePos x="0" y="0"/>
                <wp:positionH relativeFrom="page">
                  <wp:posOffset>5151120</wp:posOffset>
                </wp:positionH>
                <wp:positionV relativeFrom="page">
                  <wp:posOffset>2012315</wp:posOffset>
                </wp:positionV>
                <wp:extent cx="1560830" cy="365125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830" cy="365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0843" h="365213">
                              <a:moveTo>
                                <a:pt x="0" y="365213"/>
                              </a:moveTo>
                              <a:lnTo>
                                <a:pt x="1560843" y="365213"/>
                              </a:lnTo>
                              <a:lnTo>
                                <a:pt x="1560843" y="0"/>
                              </a:lnTo>
                              <a:lnTo>
                                <a:pt x="0" y="0"/>
                              </a:lnTo>
                              <a:lnTo>
                                <a:pt x="0" y="36521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F494AB" id="Freeform 102" o:spid="_x0000_s1026" style="position:absolute;margin-left:405.6pt;margin-top:158.45pt;width:122.9pt;height:28.75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60843,365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" path="m,365213r1560843,l1560843,,,,,365213xe" fillcolor="#0f243e [1615]" stroked="f" strokeweight="1pt">
                <v:path arrowok="t"/>
                <w10:wrap anchorx="page" anchory="page"/>
              </v:shape>
            </w:pict>
          </mc:Fallback>
        </mc:AlternateContent>
      </w:r>
      <w:r w:rsidR="00000CAC">
        <w:rPr>
          <w:noProof/>
        </w:rPr>
        <w:drawing>
          <wp:anchor distT="0" distB="0" distL="114300" distR="114300" simplePos="0" relativeHeight="251533312" behindDoc="0" locked="0" layoutInCell="1" allowOverlap="1" wp14:anchorId="490121E0" wp14:editId="4B7D6F68">
            <wp:simplePos x="0" y="0"/>
            <wp:positionH relativeFrom="page">
              <wp:posOffset>3706573</wp:posOffset>
            </wp:positionH>
            <wp:positionV relativeFrom="page">
              <wp:posOffset>1980565</wp:posOffset>
            </wp:positionV>
            <wp:extent cx="1426095" cy="78646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095" cy="78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7789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27CB3D" wp14:editId="5FACB08F">
                <wp:simplePos x="0" y="0"/>
                <wp:positionH relativeFrom="page">
                  <wp:posOffset>1628863</wp:posOffset>
                </wp:positionH>
                <wp:positionV relativeFrom="page">
                  <wp:posOffset>5093588</wp:posOffset>
                </wp:positionV>
                <wp:extent cx="180" cy="180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80">
                              <a:moveTo>
                                <a:pt x="0" y="114"/>
                              </a:moveTo>
                              <a:cubicBezTo>
                                <a:pt x="0" y="89"/>
                                <a:pt x="25" y="76"/>
                                <a:pt x="25" y="64"/>
                              </a:cubicBez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CAB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6FF0C9" id="Freeform 126" o:spid="_x0000_s1026" style="position:absolute;margin-left:128.25pt;margin-top:401.05pt;width:0;height:0;z-index: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" path="m,114c,89,25,76,25,64l25,,,114xe" fillcolor="#a0cabc" stroked="f" strokeweight="1pt">
                <v:path arrowok="t"/>
                <w10:wrap anchorx="page" anchory="page"/>
              </v:shape>
            </w:pict>
          </mc:Fallback>
        </mc:AlternateContent>
      </w:r>
      <w:r w:rsidR="002D7789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EFE5023" wp14:editId="7D554805">
                <wp:simplePos x="0" y="0"/>
                <wp:positionH relativeFrom="page">
                  <wp:posOffset>5320131</wp:posOffset>
                </wp:positionH>
                <wp:positionV relativeFrom="page">
                  <wp:posOffset>7417721</wp:posOffset>
                </wp:positionV>
                <wp:extent cx="180" cy="180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80">
                              <a:moveTo>
                                <a:pt x="0" y="101"/>
                              </a:moveTo>
                              <a:cubicBezTo>
                                <a:pt x="0" y="76"/>
                                <a:pt x="25" y="63"/>
                                <a:pt x="25" y="51"/>
                              </a:cubicBez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CAB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11BB2" id="Freeform 153" o:spid="_x0000_s1026" style="position:absolute;margin-left:418.9pt;margin-top:584.05pt;width:0;height:0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" path="m,101c,76,25,63,25,51l25,,,101xe" fillcolor="#a0cabc" stroked="f" strokeweight="1pt">
                <v:path arrowok="t"/>
                <w10:wrap anchorx="page" anchory="page"/>
              </v:shape>
            </w:pict>
          </mc:Fallback>
        </mc:AlternateContent>
      </w:r>
      <w:r w:rsidR="002D7789" w:rsidRPr="002D7789">
        <w:rPr>
          <w:rFonts w:ascii="Calibri" w:hAnsi="Calibri"/>
          <w:color w:val="002060"/>
          <w:sz w:val="40"/>
          <w:szCs w:val="40"/>
        </w:rPr>
        <w:br w:type="page"/>
      </w:r>
    </w:p>
    <w:p w14:paraId="23350ED6" w14:textId="77777777" w:rsidR="00894FC2" w:rsidRDefault="00894FC2" w:rsidP="008020FF">
      <w:pPr>
        <w:rPr>
          <w:rFonts w:ascii="Calibri" w:hAnsi="Calibri" w:cs="Arial"/>
          <w:b/>
          <w:color w:val="1F497D" w:themeColor="text2"/>
          <w:sz w:val="24"/>
          <w:szCs w:val="24"/>
        </w:rPr>
      </w:pPr>
    </w:p>
    <w:p w14:paraId="4586DF6A" w14:textId="77777777" w:rsidR="00183628" w:rsidRPr="00E64820" w:rsidRDefault="00183628" w:rsidP="008020FF">
      <w:pPr>
        <w:rPr>
          <w:rFonts w:ascii="Calibri" w:hAnsi="Calibri" w:cs="Times New Roman"/>
          <w:color w:val="010302"/>
          <w:sz w:val="24"/>
          <w:szCs w:val="24"/>
        </w:rPr>
      </w:pPr>
      <w:r w:rsidRPr="00F50A4A">
        <w:rPr>
          <w:rFonts w:ascii="Calibri" w:hAnsi="Calibri" w:cs="Arial"/>
          <w:b/>
          <w:color w:val="1F497D" w:themeColor="text2"/>
          <w:sz w:val="24"/>
          <w:szCs w:val="24"/>
        </w:rPr>
        <w:t>River Valley Hospice</w:t>
      </w:r>
      <w:r w:rsidR="00BD4933" w:rsidRPr="00E64820">
        <w:rPr>
          <w:rFonts w:ascii="Calibri" w:hAnsi="Calibri" w:cs="Arial"/>
          <w:color w:val="000000"/>
          <w:sz w:val="24"/>
          <w:szCs w:val="24"/>
        </w:rPr>
        <w:t xml:space="preserve"> </w:t>
      </w:r>
      <w:proofErr w:type="gramStart"/>
      <w:r w:rsidR="00BD4933" w:rsidRPr="00E64820">
        <w:rPr>
          <w:rFonts w:ascii="Calibri" w:hAnsi="Calibri" w:cs="Arial"/>
          <w:color w:val="000000"/>
          <w:sz w:val="24"/>
          <w:szCs w:val="24"/>
        </w:rPr>
        <w:t>is</w:t>
      </w:r>
      <w:r w:rsidRPr="00E64820">
        <w:rPr>
          <w:rFonts w:ascii="Calibri" w:hAnsi="Calibri" w:cs="Arial"/>
          <w:color w:val="000000"/>
          <w:sz w:val="24"/>
          <w:szCs w:val="24"/>
        </w:rPr>
        <w:t xml:space="preserve"> dedicated to providing</w:t>
      </w:r>
      <w:proofErr w:type="gramEnd"/>
      <w:r w:rsidRPr="00E64820">
        <w:rPr>
          <w:rFonts w:ascii="Calibri" w:hAnsi="Calibri" w:cs="Garamond"/>
          <w:color w:val="000000"/>
          <w:sz w:val="24"/>
          <w:szCs w:val="24"/>
        </w:rPr>
        <w:t xml:space="preserve"> superior end-of-life care to all </w:t>
      </w:r>
      <w:r w:rsidR="002D7789" w:rsidRPr="00E64820">
        <w:rPr>
          <w:rFonts w:ascii="Calibri" w:hAnsi="Calibri" w:cs="Garamond"/>
          <w:color w:val="000000"/>
          <w:spacing w:val="-21"/>
          <w:sz w:val="24"/>
          <w:szCs w:val="24"/>
        </w:rPr>
        <w:t>V</w:t>
      </w:r>
      <w:r w:rsidR="002D7789" w:rsidRPr="00E64820">
        <w:rPr>
          <w:rFonts w:ascii="Calibri" w:hAnsi="Calibri" w:cs="Garamond"/>
          <w:color w:val="000000"/>
          <w:sz w:val="24"/>
          <w:szCs w:val="24"/>
        </w:rPr>
        <w:t xml:space="preserve">eterans. All </w:t>
      </w:r>
      <w:r w:rsidRPr="00E64820">
        <w:rPr>
          <w:rFonts w:ascii="Calibri" w:hAnsi="Calibri" w:cs="Garamond"/>
          <w:color w:val="000000"/>
          <w:sz w:val="24"/>
          <w:szCs w:val="24"/>
        </w:rPr>
        <w:t xml:space="preserve">staff members are specifically </w:t>
      </w:r>
      <w:r w:rsidR="002D7789" w:rsidRPr="00E64820">
        <w:rPr>
          <w:rFonts w:ascii="Calibri" w:hAnsi="Calibri" w:cs="Garamond"/>
          <w:color w:val="000000"/>
          <w:sz w:val="24"/>
          <w:szCs w:val="24"/>
        </w:rPr>
        <w:t>train</w:t>
      </w:r>
      <w:r w:rsidRPr="00E64820">
        <w:rPr>
          <w:rFonts w:ascii="Calibri" w:hAnsi="Calibri" w:cs="Garamond"/>
          <w:color w:val="000000"/>
          <w:sz w:val="24"/>
          <w:szCs w:val="24"/>
        </w:rPr>
        <w:t xml:space="preserve">ed to meet the unique needs of </w:t>
      </w:r>
      <w:r w:rsidR="002D7789" w:rsidRPr="00E64820">
        <w:rPr>
          <w:rFonts w:ascii="Calibri" w:hAnsi="Calibri" w:cs="Garamond"/>
          <w:color w:val="000000"/>
          <w:sz w:val="24"/>
          <w:szCs w:val="24"/>
        </w:rPr>
        <w:t xml:space="preserve">each </w:t>
      </w:r>
      <w:r w:rsidR="002D7789" w:rsidRPr="00E64820">
        <w:rPr>
          <w:rFonts w:ascii="Calibri" w:hAnsi="Calibri" w:cs="Garamond"/>
          <w:color w:val="000000"/>
          <w:spacing w:val="-21"/>
          <w:sz w:val="24"/>
          <w:szCs w:val="24"/>
        </w:rPr>
        <w:t>V</w:t>
      </w:r>
      <w:r w:rsidR="002D7789" w:rsidRPr="00E64820">
        <w:rPr>
          <w:rFonts w:ascii="Calibri" w:hAnsi="Calibri" w:cs="Garamond"/>
          <w:color w:val="000000"/>
          <w:sz w:val="24"/>
          <w:szCs w:val="24"/>
        </w:rPr>
        <w:t>et</w:t>
      </w:r>
      <w:r w:rsidRPr="00E64820">
        <w:rPr>
          <w:rFonts w:ascii="Calibri" w:hAnsi="Calibri" w:cs="Garamond"/>
          <w:color w:val="000000"/>
          <w:sz w:val="24"/>
          <w:szCs w:val="24"/>
        </w:rPr>
        <w:t xml:space="preserve">eran and education training is </w:t>
      </w:r>
      <w:r w:rsidR="002D7789" w:rsidRPr="00E64820">
        <w:rPr>
          <w:rFonts w:ascii="Calibri" w:hAnsi="Calibri" w:cs="Garamond"/>
          <w:color w:val="000000"/>
          <w:sz w:val="24"/>
          <w:szCs w:val="24"/>
        </w:rPr>
        <w:t xml:space="preserve">regularly attended through our </w:t>
      </w:r>
      <w:r w:rsidR="002D7789" w:rsidRPr="00E64820">
        <w:rPr>
          <w:rFonts w:ascii="Calibri" w:hAnsi="Calibri" w:cs="Garamond"/>
          <w:color w:val="000000"/>
          <w:spacing w:val="-26"/>
          <w:sz w:val="24"/>
          <w:szCs w:val="24"/>
        </w:rPr>
        <w:t>V</w:t>
      </w:r>
      <w:r w:rsidRPr="00E64820">
        <w:rPr>
          <w:rFonts w:ascii="Calibri" w:hAnsi="Calibri" w:cs="Garamond"/>
          <w:color w:val="000000"/>
          <w:sz w:val="24"/>
          <w:szCs w:val="24"/>
        </w:rPr>
        <w:t xml:space="preserve">A /Hospice </w:t>
      </w:r>
      <w:r w:rsidR="002D7789" w:rsidRPr="00E64820">
        <w:rPr>
          <w:rFonts w:ascii="Calibri" w:hAnsi="Calibri" w:cs="Garamond"/>
          <w:color w:val="000000"/>
          <w:sz w:val="24"/>
          <w:szCs w:val="24"/>
        </w:rPr>
        <w:t xml:space="preserve">Partnership.  </w:t>
      </w:r>
    </w:p>
    <w:p w14:paraId="6235BDC6" w14:textId="77777777" w:rsidR="00183628" w:rsidRPr="00F50A4A" w:rsidRDefault="00183628" w:rsidP="00183628">
      <w:pPr>
        <w:ind w:right="-40"/>
        <w:rPr>
          <w:rFonts w:ascii="Calibri" w:hAnsi="Calibri" w:cs="Times New Roman"/>
          <w:color w:val="010302"/>
          <w:sz w:val="16"/>
          <w:szCs w:val="16"/>
        </w:rPr>
      </w:pPr>
    </w:p>
    <w:p w14:paraId="42BE2DB8" w14:textId="77777777" w:rsidR="00B614F7" w:rsidRPr="00E64820" w:rsidRDefault="00183628" w:rsidP="00BD79F3">
      <w:pPr>
        <w:ind w:right="-40"/>
        <w:rPr>
          <w:rFonts w:ascii="Calibri" w:hAnsi="Calibri" w:cs="Garamond"/>
          <w:color w:val="000000"/>
          <w:sz w:val="24"/>
          <w:szCs w:val="24"/>
        </w:rPr>
      </w:pPr>
      <w:r w:rsidRPr="00E64820">
        <w:rPr>
          <w:rFonts w:ascii="Calibri" w:hAnsi="Calibri" w:cs="Times New Roman"/>
          <w:color w:val="010302"/>
          <w:sz w:val="24"/>
          <w:szCs w:val="24"/>
        </w:rPr>
        <w:t>River Valley Hospice</w:t>
      </w:r>
      <w:r w:rsidR="00BD79F3" w:rsidRPr="00E64820">
        <w:rPr>
          <w:rFonts w:ascii="Calibri" w:hAnsi="Calibri" w:cs="Garamond"/>
          <w:color w:val="000000"/>
          <w:sz w:val="24"/>
          <w:szCs w:val="24"/>
        </w:rPr>
        <w:t xml:space="preserve"> strives to honor </w:t>
      </w:r>
      <w:r w:rsidR="002D7789" w:rsidRPr="00E64820">
        <w:rPr>
          <w:rFonts w:ascii="Calibri" w:hAnsi="Calibri" w:cs="Garamond"/>
          <w:color w:val="000000"/>
          <w:sz w:val="24"/>
          <w:szCs w:val="24"/>
        </w:rPr>
        <w:t xml:space="preserve">each </w:t>
      </w:r>
      <w:r w:rsidR="002D7789" w:rsidRPr="00E64820">
        <w:rPr>
          <w:rFonts w:ascii="Calibri" w:hAnsi="Calibri" w:cs="Garamond"/>
          <w:color w:val="000000"/>
          <w:spacing w:val="-21"/>
          <w:sz w:val="24"/>
          <w:szCs w:val="24"/>
        </w:rPr>
        <w:t>V</w:t>
      </w:r>
      <w:r w:rsidR="002D7789" w:rsidRPr="00E64820">
        <w:rPr>
          <w:rFonts w:ascii="Calibri" w:hAnsi="Calibri" w:cs="Garamond"/>
          <w:color w:val="000000"/>
          <w:sz w:val="24"/>
          <w:szCs w:val="24"/>
        </w:rPr>
        <w:t>et</w:t>
      </w:r>
      <w:r w:rsidR="00BD79F3" w:rsidRPr="00E64820">
        <w:rPr>
          <w:rFonts w:ascii="Calibri" w:hAnsi="Calibri" w:cs="Garamond"/>
          <w:color w:val="000000"/>
          <w:sz w:val="24"/>
          <w:szCs w:val="24"/>
        </w:rPr>
        <w:t xml:space="preserve">eran at every opportunity. All </w:t>
      </w:r>
      <w:r w:rsidR="002D7789" w:rsidRPr="00E64820">
        <w:rPr>
          <w:rFonts w:ascii="Calibri" w:hAnsi="Calibri" w:cs="Garamond"/>
          <w:color w:val="000000"/>
          <w:spacing w:val="-21"/>
          <w:sz w:val="24"/>
          <w:szCs w:val="24"/>
        </w:rPr>
        <w:t>V</w:t>
      </w:r>
      <w:r w:rsidR="002D7789" w:rsidRPr="00E64820">
        <w:rPr>
          <w:rFonts w:ascii="Calibri" w:hAnsi="Calibri" w:cs="Garamond"/>
          <w:color w:val="000000"/>
          <w:sz w:val="24"/>
          <w:szCs w:val="24"/>
        </w:rPr>
        <w:t>eterans r</w:t>
      </w:r>
      <w:r w:rsidR="00BD79F3" w:rsidRPr="00E64820">
        <w:rPr>
          <w:rFonts w:ascii="Calibri" w:hAnsi="Calibri" w:cs="Garamond"/>
          <w:color w:val="000000"/>
          <w:sz w:val="24"/>
          <w:szCs w:val="24"/>
        </w:rPr>
        <w:t xml:space="preserve">eceiving hospice services </w:t>
      </w:r>
      <w:proofErr w:type="gramStart"/>
      <w:r w:rsidR="00BD79F3" w:rsidRPr="00E64820">
        <w:rPr>
          <w:rFonts w:ascii="Calibri" w:hAnsi="Calibri" w:cs="Garamond"/>
          <w:color w:val="000000"/>
          <w:sz w:val="24"/>
          <w:szCs w:val="24"/>
        </w:rPr>
        <w:t xml:space="preserve">have </w:t>
      </w:r>
      <w:r w:rsidR="002D7789" w:rsidRPr="00E64820">
        <w:rPr>
          <w:rFonts w:ascii="Calibri" w:hAnsi="Calibri" w:cs="Garamond"/>
          <w:color w:val="000000"/>
          <w:sz w:val="24"/>
          <w:szCs w:val="24"/>
        </w:rPr>
        <w:t>the opport</w:t>
      </w:r>
      <w:r w:rsidR="00BD79F3" w:rsidRPr="00E64820">
        <w:rPr>
          <w:rFonts w:ascii="Calibri" w:hAnsi="Calibri" w:cs="Garamond"/>
          <w:color w:val="000000"/>
          <w:sz w:val="24"/>
          <w:szCs w:val="24"/>
        </w:rPr>
        <w:t>unity to</w:t>
      </w:r>
      <w:proofErr w:type="gramEnd"/>
      <w:r w:rsidR="00BD79F3" w:rsidRPr="00E64820">
        <w:rPr>
          <w:rFonts w:ascii="Calibri" w:hAnsi="Calibri" w:cs="Garamond"/>
          <w:color w:val="000000"/>
          <w:sz w:val="24"/>
          <w:szCs w:val="24"/>
        </w:rPr>
        <w:t xml:space="preserve"> be recognized through </w:t>
      </w:r>
      <w:r w:rsidR="002D7789" w:rsidRPr="00E64820">
        <w:rPr>
          <w:rFonts w:ascii="Calibri" w:hAnsi="Calibri" w:cs="Garamond"/>
          <w:color w:val="000000"/>
          <w:sz w:val="24"/>
          <w:szCs w:val="24"/>
        </w:rPr>
        <w:t>a “pinni</w:t>
      </w:r>
      <w:r w:rsidR="00BD79F3" w:rsidRPr="00E64820">
        <w:rPr>
          <w:rFonts w:ascii="Calibri" w:hAnsi="Calibri" w:cs="Garamond"/>
          <w:color w:val="000000"/>
          <w:sz w:val="24"/>
          <w:szCs w:val="24"/>
        </w:rPr>
        <w:t xml:space="preserve">ng ceremony”, which includes a </w:t>
      </w:r>
      <w:r w:rsidR="002D7789" w:rsidRPr="00E64820">
        <w:rPr>
          <w:rFonts w:ascii="Calibri" w:hAnsi="Calibri" w:cs="Garamond"/>
          <w:color w:val="000000"/>
          <w:sz w:val="24"/>
          <w:szCs w:val="24"/>
        </w:rPr>
        <w:t xml:space="preserve">branch specific certificate, </w:t>
      </w:r>
      <w:r w:rsidR="002D7789" w:rsidRPr="00E64820">
        <w:rPr>
          <w:rFonts w:ascii="Calibri" w:hAnsi="Calibri" w:cs="Garamond"/>
          <w:color w:val="000000"/>
          <w:spacing w:val="-26"/>
          <w:sz w:val="24"/>
          <w:szCs w:val="24"/>
        </w:rPr>
        <w:t>V</w:t>
      </w:r>
      <w:r w:rsidR="00BD79F3" w:rsidRPr="00E64820">
        <w:rPr>
          <w:rFonts w:ascii="Calibri" w:hAnsi="Calibri" w:cs="Garamond"/>
          <w:color w:val="000000"/>
          <w:sz w:val="24"/>
          <w:szCs w:val="24"/>
        </w:rPr>
        <w:t xml:space="preserve">A/Hospice </w:t>
      </w:r>
      <w:r w:rsidR="002D7789" w:rsidRPr="00E64820">
        <w:rPr>
          <w:rFonts w:ascii="Calibri" w:hAnsi="Calibri" w:cs="Garamond"/>
          <w:color w:val="000000"/>
          <w:sz w:val="24"/>
          <w:szCs w:val="24"/>
        </w:rPr>
        <w:t>Partners</w:t>
      </w:r>
      <w:r w:rsidR="00F50A4A">
        <w:rPr>
          <w:rFonts w:ascii="Calibri" w:hAnsi="Calibri" w:cs="Garamond"/>
          <w:color w:val="000000"/>
          <w:sz w:val="24"/>
          <w:szCs w:val="24"/>
        </w:rPr>
        <w:t xml:space="preserve">hip pin, a patriotic </w:t>
      </w:r>
      <w:r w:rsidR="00BD79F3" w:rsidRPr="00E64820">
        <w:rPr>
          <w:rFonts w:ascii="Calibri" w:hAnsi="Calibri" w:cs="Garamond"/>
          <w:color w:val="000000"/>
          <w:sz w:val="24"/>
          <w:szCs w:val="24"/>
        </w:rPr>
        <w:t xml:space="preserve">memorabilia </w:t>
      </w:r>
      <w:r w:rsidR="002D7789" w:rsidRPr="00E64820">
        <w:rPr>
          <w:rFonts w:ascii="Calibri" w:hAnsi="Calibri" w:cs="Garamond"/>
          <w:color w:val="000000"/>
          <w:sz w:val="24"/>
          <w:szCs w:val="24"/>
        </w:rPr>
        <w:t>item, and ref</w:t>
      </w:r>
      <w:r w:rsidR="00BD79F3" w:rsidRPr="00E64820">
        <w:rPr>
          <w:rFonts w:ascii="Calibri" w:hAnsi="Calibri" w:cs="Garamond"/>
          <w:color w:val="000000"/>
          <w:sz w:val="24"/>
          <w:szCs w:val="24"/>
        </w:rPr>
        <w:t xml:space="preserve">reshments. All available staff </w:t>
      </w:r>
      <w:r w:rsidR="002D7789" w:rsidRPr="00E64820">
        <w:rPr>
          <w:rFonts w:ascii="Calibri" w:hAnsi="Calibri" w:cs="Garamond"/>
          <w:color w:val="000000"/>
          <w:sz w:val="24"/>
          <w:szCs w:val="24"/>
        </w:rPr>
        <w:t>members</w:t>
      </w:r>
      <w:r w:rsidR="00BD79F3" w:rsidRPr="00E64820">
        <w:rPr>
          <w:rFonts w:ascii="Calibri" w:hAnsi="Calibri" w:cs="Garamond"/>
          <w:color w:val="000000"/>
          <w:sz w:val="24"/>
          <w:szCs w:val="24"/>
        </w:rPr>
        <w:t xml:space="preserve"> attend this ceremony and each </w:t>
      </w:r>
      <w:r w:rsidR="002D7789" w:rsidRPr="00E64820">
        <w:rPr>
          <w:rFonts w:ascii="Calibri" w:hAnsi="Calibri" w:cs="Garamond"/>
          <w:color w:val="000000"/>
          <w:spacing w:val="-21"/>
          <w:sz w:val="24"/>
          <w:szCs w:val="24"/>
        </w:rPr>
        <w:t>V</w:t>
      </w:r>
      <w:r w:rsidR="002D7789" w:rsidRPr="00E64820">
        <w:rPr>
          <w:rFonts w:ascii="Calibri" w:hAnsi="Calibri" w:cs="Garamond"/>
          <w:color w:val="000000"/>
          <w:sz w:val="24"/>
          <w:szCs w:val="24"/>
        </w:rPr>
        <w:t xml:space="preserve">eteran is encouraged </w:t>
      </w:r>
      <w:r w:rsidR="00BD79F3" w:rsidRPr="00E64820">
        <w:rPr>
          <w:rFonts w:ascii="Calibri" w:hAnsi="Calibri" w:cs="Garamond"/>
          <w:color w:val="000000"/>
          <w:sz w:val="24"/>
          <w:szCs w:val="24"/>
        </w:rPr>
        <w:t>to invite friends and family.</w:t>
      </w:r>
    </w:p>
    <w:p w14:paraId="14ECCF0D" w14:textId="77777777" w:rsidR="00BD79F3" w:rsidRPr="00F50A4A" w:rsidRDefault="00BD79F3" w:rsidP="00BD79F3">
      <w:pPr>
        <w:ind w:right="-40"/>
        <w:rPr>
          <w:rFonts w:ascii="Calibri" w:hAnsi="Calibri" w:cs="Times New Roman"/>
          <w:color w:val="010302"/>
          <w:sz w:val="16"/>
          <w:szCs w:val="16"/>
        </w:rPr>
      </w:pPr>
    </w:p>
    <w:p w14:paraId="5BCFEC14" w14:textId="77777777" w:rsidR="00F50A4A" w:rsidRDefault="002D7789" w:rsidP="00BD79F3">
      <w:pPr>
        <w:ind w:right="-43"/>
        <w:rPr>
          <w:rFonts w:ascii="Calibri" w:hAnsi="Calibri" w:cs="Garamond"/>
          <w:color w:val="000000"/>
          <w:sz w:val="24"/>
          <w:szCs w:val="24"/>
        </w:rPr>
      </w:pPr>
      <w:r w:rsidRPr="00E64820">
        <w:rPr>
          <w:rFonts w:ascii="Calibri" w:hAnsi="Calibri" w:cs="Garamond"/>
          <w:color w:val="000000"/>
          <w:sz w:val="24"/>
          <w:szCs w:val="24"/>
        </w:rPr>
        <w:t xml:space="preserve">Additionally, </w:t>
      </w:r>
      <w:r w:rsidR="00BD79F3" w:rsidRPr="00E64820">
        <w:rPr>
          <w:rFonts w:ascii="Calibri" w:hAnsi="Calibri" w:cs="Garamond"/>
          <w:color w:val="000000"/>
          <w:sz w:val="24"/>
          <w:szCs w:val="24"/>
        </w:rPr>
        <w:t xml:space="preserve">River Valley Hospice </w:t>
      </w:r>
      <w:r w:rsidRPr="00E64820">
        <w:rPr>
          <w:rFonts w:ascii="Calibri" w:hAnsi="Calibri" w:cs="Garamond"/>
          <w:color w:val="000000"/>
          <w:sz w:val="24"/>
          <w:szCs w:val="24"/>
        </w:rPr>
        <w:t xml:space="preserve">has implemented a </w:t>
      </w:r>
      <w:r w:rsidRPr="00E64820">
        <w:rPr>
          <w:rFonts w:ascii="Calibri" w:hAnsi="Calibri" w:cs="Garamond"/>
          <w:color w:val="000000"/>
          <w:spacing w:val="-21"/>
          <w:sz w:val="24"/>
          <w:szCs w:val="24"/>
        </w:rPr>
        <w:t>V</w:t>
      </w:r>
      <w:r w:rsidRPr="00E64820">
        <w:rPr>
          <w:rFonts w:ascii="Calibri" w:hAnsi="Calibri" w:cs="Garamond"/>
          <w:color w:val="000000"/>
          <w:sz w:val="24"/>
          <w:szCs w:val="24"/>
        </w:rPr>
        <w:t>et-to-</w:t>
      </w:r>
      <w:r w:rsidRPr="00E64820">
        <w:rPr>
          <w:rFonts w:ascii="Calibri" w:hAnsi="Calibri" w:cs="Garamond"/>
          <w:color w:val="000000"/>
          <w:spacing w:val="-21"/>
          <w:sz w:val="24"/>
          <w:szCs w:val="24"/>
        </w:rPr>
        <w:t>V</w:t>
      </w:r>
      <w:r w:rsidRPr="00E64820">
        <w:rPr>
          <w:rFonts w:ascii="Calibri" w:hAnsi="Calibri" w:cs="Garamond"/>
          <w:color w:val="000000"/>
          <w:sz w:val="24"/>
          <w:szCs w:val="24"/>
        </w:rPr>
        <w:t xml:space="preserve">et </w:t>
      </w:r>
      <w:r w:rsidRPr="00E64820">
        <w:rPr>
          <w:rFonts w:ascii="Calibri" w:hAnsi="Calibri" w:cs="Garamond"/>
          <w:color w:val="000000"/>
          <w:spacing w:val="-21"/>
          <w:sz w:val="24"/>
          <w:szCs w:val="24"/>
        </w:rPr>
        <w:t>V</w:t>
      </w:r>
      <w:r w:rsidR="00BD79F3" w:rsidRPr="00E64820">
        <w:rPr>
          <w:rFonts w:ascii="Calibri" w:hAnsi="Calibri" w:cs="Garamond"/>
          <w:color w:val="000000"/>
          <w:sz w:val="24"/>
          <w:szCs w:val="24"/>
        </w:rPr>
        <w:t xml:space="preserve">olunteer </w:t>
      </w:r>
      <w:r w:rsidRPr="00E64820">
        <w:rPr>
          <w:rFonts w:ascii="Calibri" w:hAnsi="Calibri" w:cs="Garamond"/>
          <w:color w:val="000000"/>
          <w:sz w:val="24"/>
          <w:szCs w:val="24"/>
        </w:rPr>
        <w:t xml:space="preserve">Program. </w:t>
      </w:r>
    </w:p>
    <w:p w14:paraId="52A0AA9C" w14:textId="77777777" w:rsidR="00C12F5A" w:rsidRDefault="002D7789" w:rsidP="00F50A4A">
      <w:pPr>
        <w:ind w:right="-43"/>
        <w:rPr>
          <w:rFonts w:ascii="Calibri" w:hAnsi="Calibri" w:cs="Garamond"/>
          <w:color w:val="000000"/>
          <w:sz w:val="24"/>
          <w:szCs w:val="24"/>
        </w:rPr>
      </w:pPr>
      <w:r w:rsidRPr="00E64820">
        <w:rPr>
          <w:rFonts w:ascii="Calibri" w:hAnsi="Calibri" w:cs="Garamond"/>
          <w:color w:val="000000"/>
          <w:sz w:val="24"/>
          <w:szCs w:val="24"/>
        </w:rPr>
        <w:t xml:space="preserve">This program allows </w:t>
      </w:r>
      <w:r w:rsidRPr="00E64820">
        <w:rPr>
          <w:rFonts w:ascii="Calibri" w:hAnsi="Calibri" w:cs="Garamond"/>
          <w:color w:val="000000"/>
          <w:spacing w:val="-21"/>
          <w:sz w:val="24"/>
          <w:szCs w:val="24"/>
        </w:rPr>
        <w:t>V</w:t>
      </w:r>
      <w:r w:rsidR="00BD79F3" w:rsidRPr="00E64820">
        <w:rPr>
          <w:rFonts w:ascii="Calibri" w:hAnsi="Calibri" w:cs="Garamond"/>
          <w:color w:val="000000"/>
          <w:sz w:val="24"/>
          <w:szCs w:val="24"/>
        </w:rPr>
        <w:t xml:space="preserve">eteran </w:t>
      </w:r>
      <w:r w:rsidRPr="00E64820">
        <w:rPr>
          <w:rFonts w:ascii="Calibri" w:hAnsi="Calibri" w:cs="Garamond"/>
          <w:color w:val="000000"/>
          <w:sz w:val="24"/>
          <w:szCs w:val="24"/>
        </w:rPr>
        <w:t xml:space="preserve">patients to </w:t>
      </w:r>
      <w:r w:rsidR="00BD79F3" w:rsidRPr="00E64820">
        <w:rPr>
          <w:rFonts w:ascii="Calibri" w:hAnsi="Calibri" w:cs="Garamond"/>
          <w:color w:val="000000"/>
          <w:sz w:val="24"/>
          <w:szCs w:val="24"/>
        </w:rPr>
        <w:t xml:space="preserve">be paired with a volunteer who </w:t>
      </w:r>
      <w:r w:rsidR="00BA7E30">
        <w:rPr>
          <w:rFonts w:ascii="Calibri" w:hAnsi="Calibri" w:cs="Garamond"/>
          <w:color w:val="000000"/>
          <w:sz w:val="24"/>
          <w:szCs w:val="24"/>
        </w:rPr>
        <w:t>may have a better</w:t>
      </w:r>
      <w:r w:rsidR="00B874B5">
        <w:rPr>
          <w:rFonts w:ascii="Calibri" w:hAnsi="Calibri" w:cs="Garamond"/>
          <w:color w:val="000000"/>
          <w:sz w:val="24"/>
          <w:szCs w:val="24"/>
        </w:rPr>
        <w:t xml:space="preserve"> </w:t>
      </w:r>
      <w:r w:rsidRPr="00E64820">
        <w:rPr>
          <w:rFonts w:ascii="Calibri" w:hAnsi="Calibri" w:cs="Garamond"/>
          <w:color w:val="000000"/>
          <w:sz w:val="24"/>
          <w:szCs w:val="24"/>
        </w:rPr>
        <w:t xml:space="preserve">understanding of what </w:t>
      </w:r>
      <w:r w:rsidR="00BD79F3" w:rsidRPr="00E64820">
        <w:rPr>
          <w:rFonts w:ascii="Calibri" w:hAnsi="Calibri" w:cs="Garamond"/>
          <w:color w:val="000000"/>
          <w:sz w:val="24"/>
          <w:szCs w:val="24"/>
        </w:rPr>
        <w:t xml:space="preserve">the </w:t>
      </w:r>
      <w:r w:rsidRPr="00E64820">
        <w:rPr>
          <w:rFonts w:ascii="Calibri" w:hAnsi="Calibri" w:cs="Garamond"/>
          <w:color w:val="000000"/>
          <w:spacing w:val="-21"/>
          <w:sz w:val="24"/>
          <w:szCs w:val="24"/>
        </w:rPr>
        <w:t>V</w:t>
      </w:r>
      <w:r w:rsidRPr="00E64820">
        <w:rPr>
          <w:rFonts w:ascii="Calibri" w:hAnsi="Calibri" w:cs="Garamond"/>
          <w:color w:val="000000"/>
          <w:sz w:val="24"/>
          <w:szCs w:val="24"/>
        </w:rPr>
        <w:t>eteran has</w:t>
      </w:r>
      <w:r w:rsidR="00894FC2">
        <w:rPr>
          <w:rFonts w:ascii="Calibri" w:hAnsi="Calibri" w:cs="Garamond"/>
          <w:color w:val="000000"/>
          <w:sz w:val="24"/>
          <w:szCs w:val="24"/>
        </w:rPr>
        <w:t xml:space="preserve"> e</w:t>
      </w:r>
      <w:r w:rsidRPr="00E64820">
        <w:rPr>
          <w:rFonts w:ascii="Calibri" w:hAnsi="Calibri" w:cs="Garamond"/>
          <w:color w:val="000000"/>
          <w:sz w:val="24"/>
          <w:szCs w:val="24"/>
        </w:rPr>
        <w:t xml:space="preserve">xperienced. Each </w:t>
      </w:r>
      <w:r w:rsidRPr="00E64820">
        <w:rPr>
          <w:rFonts w:ascii="Calibri" w:hAnsi="Calibri" w:cs="Garamond"/>
          <w:color w:val="000000"/>
          <w:spacing w:val="-21"/>
          <w:sz w:val="24"/>
          <w:szCs w:val="24"/>
        </w:rPr>
        <w:t>V</w:t>
      </w:r>
      <w:r w:rsidR="00BD79F3" w:rsidRPr="00E64820">
        <w:rPr>
          <w:rFonts w:ascii="Calibri" w:hAnsi="Calibri" w:cs="Garamond"/>
          <w:color w:val="000000"/>
          <w:sz w:val="24"/>
          <w:szCs w:val="24"/>
        </w:rPr>
        <w:t xml:space="preserve">eteran </w:t>
      </w:r>
      <w:r w:rsidRPr="00E64820">
        <w:rPr>
          <w:rFonts w:ascii="Calibri" w:hAnsi="Calibri" w:cs="Garamond"/>
          <w:color w:val="000000"/>
          <w:sz w:val="24"/>
          <w:szCs w:val="24"/>
        </w:rPr>
        <w:t xml:space="preserve">is offered a </w:t>
      </w:r>
      <w:r w:rsidRPr="00E64820">
        <w:rPr>
          <w:rFonts w:ascii="Calibri" w:hAnsi="Calibri" w:cs="Garamond"/>
          <w:color w:val="000000"/>
          <w:spacing w:val="-21"/>
          <w:sz w:val="24"/>
          <w:szCs w:val="24"/>
        </w:rPr>
        <w:t>V</w:t>
      </w:r>
      <w:r w:rsidRPr="00E64820">
        <w:rPr>
          <w:rFonts w:ascii="Calibri" w:hAnsi="Calibri" w:cs="Garamond"/>
          <w:color w:val="000000"/>
          <w:sz w:val="24"/>
          <w:szCs w:val="24"/>
        </w:rPr>
        <w:t xml:space="preserve">eteran </w:t>
      </w:r>
      <w:r w:rsidRPr="00E64820">
        <w:rPr>
          <w:rFonts w:ascii="Calibri" w:hAnsi="Calibri" w:cs="Garamond"/>
          <w:color w:val="000000"/>
          <w:spacing w:val="-21"/>
          <w:sz w:val="24"/>
          <w:szCs w:val="24"/>
        </w:rPr>
        <w:t>V</w:t>
      </w:r>
      <w:r w:rsidR="00A4413D">
        <w:rPr>
          <w:rFonts w:ascii="Calibri" w:hAnsi="Calibri" w:cs="Garamond"/>
          <w:color w:val="000000"/>
          <w:sz w:val="24"/>
          <w:szCs w:val="24"/>
        </w:rPr>
        <w:t>olunteer at admission.</w:t>
      </w:r>
    </w:p>
    <w:p w14:paraId="78BDF95C" w14:textId="77777777" w:rsidR="00A4413D" w:rsidRPr="00A4413D" w:rsidRDefault="00A4413D" w:rsidP="00F50A4A">
      <w:pPr>
        <w:ind w:right="-43"/>
        <w:rPr>
          <w:rFonts w:ascii="Calibri" w:hAnsi="Calibri" w:cs="Garamond"/>
          <w:color w:val="000000"/>
          <w:spacing w:val="-21"/>
          <w:sz w:val="16"/>
          <w:szCs w:val="16"/>
        </w:rPr>
      </w:pPr>
    </w:p>
    <w:p w14:paraId="2B1444B2" w14:textId="77777777" w:rsidR="00B874B5" w:rsidRDefault="00B874B5" w:rsidP="00F50A4A">
      <w:pPr>
        <w:ind w:right="-43"/>
        <w:rPr>
          <w:rFonts w:ascii="Calibri" w:hAnsi="Calibri" w:cs="Garamond"/>
          <w:color w:val="000000"/>
          <w:spacing w:val="-2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4BB8EB04" wp14:editId="101CD465">
            <wp:simplePos x="0" y="0"/>
            <wp:positionH relativeFrom="column">
              <wp:posOffset>-25400</wp:posOffset>
            </wp:positionH>
            <wp:positionV relativeFrom="paragraph">
              <wp:posOffset>198120</wp:posOffset>
            </wp:positionV>
            <wp:extent cx="6324600" cy="2105025"/>
            <wp:effectExtent l="0" t="0" r="0" b="0"/>
            <wp:wrapNone/>
            <wp:docPr id="73504" name="Picture 73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4" name="Picture 7350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C2752" w14:textId="77777777" w:rsidR="00B874B5" w:rsidRDefault="00B874B5" w:rsidP="00F50A4A">
      <w:pPr>
        <w:ind w:right="-43"/>
        <w:rPr>
          <w:rFonts w:ascii="Calibri" w:hAnsi="Calibri" w:cs="Garamond"/>
          <w:color w:val="000000"/>
          <w:spacing w:val="-21"/>
          <w:sz w:val="24"/>
          <w:szCs w:val="24"/>
        </w:rPr>
      </w:pPr>
    </w:p>
    <w:p w14:paraId="589D59A4" w14:textId="77777777" w:rsidR="00B874B5" w:rsidRDefault="00B874B5" w:rsidP="00F50A4A">
      <w:pPr>
        <w:ind w:right="-43"/>
        <w:rPr>
          <w:rFonts w:ascii="Calibri" w:hAnsi="Calibri" w:cs="Garamond"/>
          <w:color w:val="000000"/>
          <w:spacing w:val="-21"/>
          <w:sz w:val="24"/>
          <w:szCs w:val="24"/>
        </w:rPr>
      </w:pPr>
    </w:p>
    <w:p w14:paraId="2784D527" w14:textId="77777777" w:rsidR="00B874B5" w:rsidRDefault="00B874B5" w:rsidP="00F50A4A">
      <w:pPr>
        <w:ind w:right="-43"/>
        <w:rPr>
          <w:rFonts w:ascii="Calibri" w:hAnsi="Calibri" w:cs="Garamond"/>
          <w:color w:val="000000"/>
          <w:spacing w:val="-21"/>
          <w:sz w:val="24"/>
          <w:szCs w:val="24"/>
        </w:rPr>
      </w:pPr>
    </w:p>
    <w:p w14:paraId="2DF1F437" w14:textId="77777777" w:rsidR="00B874B5" w:rsidRDefault="00B874B5" w:rsidP="00F50A4A">
      <w:pPr>
        <w:ind w:right="-43"/>
        <w:rPr>
          <w:rFonts w:ascii="Calibri" w:hAnsi="Calibri" w:cs="Garamond"/>
          <w:color w:val="000000"/>
          <w:spacing w:val="-21"/>
          <w:sz w:val="24"/>
          <w:szCs w:val="24"/>
        </w:rPr>
      </w:pPr>
    </w:p>
    <w:p w14:paraId="36329A8D" w14:textId="77777777" w:rsidR="00B874B5" w:rsidRDefault="00B874B5" w:rsidP="00F50A4A">
      <w:pPr>
        <w:ind w:right="-43"/>
        <w:rPr>
          <w:rFonts w:ascii="Calibri" w:hAnsi="Calibri" w:cs="Garamond"/>
          <w:color w:val="000000"/>
          <w:spacing w:val="-21"/>
          <w:sz w:val="24"/>
          <w:szCs w:val="24"/>
        </w:rPr>
      </w:pPr>
    </w:p>
    <w:p w14:paraId="4E5FF262" w14:textId="77777777" w:rsidR="00B874B5" w:rsidRDefault="00B874B5" w:rsidP="00F50A4A">
      <w:pPr>
        <w:ind w:right="-43"/>
        <w:rPr>
          <w:rFonts w:ascii="Calibri" w:hAnsi="Calibri" w:cs="Garamond"/>
          <w:color w:val="000000"/>
          <w:spacing w:val="-21"/>
          <w:sz w:val="24"/>
          <w:szCs w:val="24"/>
        </w:rPr>
      </w:pPr>
    </w:p>
    <w:p w14:paraId="51E2674D" w14:textId="77777777" w:rsidR="00B874B5" w:rsidRDefault="00040CED" w:rsidP="00F50A4A">
      <w:pPr>
        <w:ind w:right="-43"/>
        <w:rPr>
          <w:rFonts w:ascii="Calibri" w:hAnsi="Calibri" w:cs="Garamond"/>
          <w:color w:val="000000"/>
          <w:spacing w:val="-2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3D0CD54C" wp14:editId="305F9DB3">
                <wp:simplePos x="0" y="0"/>
                <wp:positionH relativeFrom="column">
                  <wp:posOffset>-70485</wp:posOffset>
                </wp:positionH>
                <wp:positionV relativeFrom="paragraph">
                  <wp:posOffset>115570</wp:posOffset>
                </wp:positionV>
                <wp:extent cx="2673985" cy="334010"/>
                <wp:effectExtent l="12065" t="9525" r="9525" b="8890"/>
                <wp:wrapSquare wrapText="bothSides"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985" cy="334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2BBAE" w14:textId="77777777" w:rsidR="005749FE" w:rsidRPr="00ED05CE" w:rsidRDefault="005749FE" w:rsidP="00ED05CE">
                            <w:pPr>
                              <w:shd w:val="clear" w:color="auto" w:fill="C00000"/>
                              <w:rPr>
                                <w:sz w:val="32"/>
                                <w:szCs w:val="32"/>
                              </w:rPr>
                            </w:pPr>
                            <w:r w:rsidRPr="00ED05CE">
                              <w:rPr>
                                <w:sz w:val="32"/>
                                <w:szCs w:val="32"/>
                              </w:rPr>
                              <w:t>Hospice Veteran Partnership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-5.55pt;margin-top:9.1pt;width:210.55pt;height:26.3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" fillcolor="white [3212]" strokecolor="white [3212]" strokeweight="0">
                <v:textbox>
                  <w:txbxContent>
                    <w:p w:rsidR="005749FE" w:rsidRPr="00ED05CE" w:rsidRDefault="005749FE" w:rsidP="00ED05CE">
                      <w:pPr>
                        <w:shd w:val="clear" w:color="auto" w:fill="C00000"/>
                        <w:rPr>
                          <w:sz w:val="32"/>
                          <w:szCs w:val="32"/>
                        </w:rPr>
                      </w:pPr>
                      <w:r w:rsidRPr="00ED05CE">
                        <w:rPr>
                          <w:sz w:val="32"/>
                          <w:szCs w:val="32"/>
                        </w:rPr>
                        <w:t>Hospice Veteran Partnership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A1DCAC" w14:textId="77777777" w:rsidR="00B874B5" w:rsidRDefault="00B874B5" w:rsidP="00F50A4A">
      <w:pPr>
        <w:ind w:right="-43"/>
        <w:rPr>
          <w:rFonts w:ascii="Calibri" w:hAnsi="Calibri" w:cs="Garamond"/>
          <w:color w:val="000000"/>
          <w:spacing w:val="-21"/>
          <w:sz w:val="24"/>
          <w:szCs w:val="24"/>
        </w:rPr>
      </w:pPr>
    </w:p>
    <w:p w14:paraId="5D9B9B4F" w14:textId="77777777" w:rsidR="00B874B5" w:rsidRDefault="00040CED" w:rsidP="00F50A4A">
      <w:pPr>
        <w:ind w:right="-43"/>
        <w:rPr>
          <w:rFonts w:ascii="Calibri" w:hAnsi="Calibri" w:cs="Garamond"/>
          <w:color w:val="000000"/>
          <w:spacing w:val="-2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5F31B4BE" wp14:editId="10EFB943">
                <wp:simplePos x="0" y="0"/>
                <wp:positionH relativeFrom="column">
                  <wp:posOffset>-2847975</wp:posOffset>
                </wp:positionH>
                <wp:positionV relativeFrom="paragraph">
                  <wp:posOffset>149860</wp:posOffset>
                </wp:positionV>
                <wp:extent cx="3216910" cy="271780"/>
                <wp:effectExtent l="6350" t="13335" r="5715" b="10160"/>
                <wp:wrapSquare wrapText="bothSides"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1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F1C29" w14:textId="77777777" w:rsidR="005749FE" w:rsidRPr="00ED05CE" w:rsidRDefault="005749FE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1F497D" w:themeColor="text2"/>
                              </w:rPr>
                              <w:t>Ensuring Excellent Care f</w:t>
                            </w:r>
                            <w:r w:rsidRPr="00ED05CE">
                              <w:rPr>
                                <w:rFonts w:ascii="Calibri" w:hAnsi="Calibri"/>
                                <w:b/>
                                <w:i/>
                                <w:color w:val="1F497D" w:themeColor="text2"/>
                              </w:rPr>
                              <w:t>or Our Nation’s Veterans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-224.25pt;margin-top:11.8pt;width:253.3pt;height:21.4pt;z-index:251735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" strokecolor="white [3212]">
                <v:textbox style="mso-fit-shape-to-text:t">
                  <w:txbxContent>
                    <w:p w:rsidR="005749FE" w:rsidRPr="00ED05CE" w:rsidRDefault="005749FE">
                      <w:pPr>
                        <w:rPr>
                          <w:rFonts w:ascii="Calibri" w:hAnsi="Calibri"/>
                          <w:b/>
                          <w:i/>
                          <w:color w:val="1F497D" w:themeColor="text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1F497D" w:themeColor="text2"/>
                        </w:rPr>
                        <w:t>Ensuring Excellent Care f</w:t>
                      </w:r>
                      <w:r w:rsidRPr="00ED05CE">
                        <w:rPr>
                          <w:rFonts w:ascii="Calibri" w:hAnsi="Calibri"/>
                          <w:b/>
                          <w:i/>
                          <w:color w:val="1F497D" w:themeColor="text2"/>
                        </w:rPr>
                        <w:t>or Our Nation’s Veterans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A20409" w14:textId="77777777" w:rsidR="00B874B5" w:rsidRDefault="00B874B5" w:rsidP="00F50A4A">
      <w:pPr>
        <w:ind w:right="-43"/>
        <w:rPr>
          <w:rFonts w:ascii="Calibri" w:hAnsi="Calibri" w:cs="Garamond"/>
          <w:color w:val="000000"/>
          <w:spacing w:val="-21"/>
          <w:sz w:val="24"/>
          <w:szCs w:val="24"/>
        </w:rPr>
      </w:pPr>
    </w:p>
    <w:p w14:paraId="23819B0C" w14:textId="77777777" w:rsidR="00B874B5" w:rsidRDefault="00B874B5" w:rsidP="00F50A4A">
      <w:pPr>
        <w:ind w:right="-43"/>
        <w:rPr>
          <w:rFonts w:ascii="Calibri" w:hAnsi="Calibri" w:cs="Garamond"/>
          <w:color w:val="000000"/>
          <w:spacing w:val="-21"/>
          <w:sz w:val="24"/>
          <w:szCs w:val="24"/>
        </w:rPr>
      </w:pPr>
    </w:p>
    <w:p w14:paraId="3E25E3AA" w14:textId="77777777" w:rsidR="00B614F7" w:rsidRDefault="002D7789" w:rsidP="00F50A4A">
      <w:pPr>
        <w:ind w:right="-43"/>
        <w:rPr>
          <w:rFonts w:ascii="Calibri" w:hAnsi="Calibri" w:cs="Times New Roman"/>
          <w:sz w:val="24"/>
          <w:szCs w:val="24"/>
        </w:rPr>
      </w:pPr>
      <w:r w:rsidRPr="00E64820">
        <w:rPr>
          <w:rFonts w:ascii="Calibri" w:hAnsi="Calibri" w:cs="Garamond"/>
          <w:color w:val="000000"/>
          <w:spacing w:val="-21"/>
          <w:sz w:val="24"/>
          <w:szCs w:val="24"/>
        </w:rPr>
        <w:t>V</w:t>
      </w:r>
      <w:r w:rsidR="00BD79F3" w:rsidRPr="00E64820">
        <w:rPr>
          <w:rFonts w:ascii="Calibri" w:hAnsi="Calibri" w:cs="Garamond"/>
          <w:color w:val="000000"/>
          <w:sz w:val="24"/>
          <w:szCs w:val="24"/>
        </w:rPr>
        <w:t xml:space="preserve">eteran </w:t>
      </w:r>
      <w:r w:rsidRPr="00E64820">
        <w:rPr>
          <w:rFonts w:ascii="Calibri" w:hAnsi="Calibri" w:cs="Garamond"/>
          <w:color w:val="000000"/>
          <w:spacing w:val="-21"/>
          <w:sz w:val="24"/>
          <w:szCs w:val="24"/>
        </w:rPr>
        <w:t>V</w:t>
      </w:r>
      <w:r w:rsidRPr="00E64820">
        <w:rPr>
          <w:rFonts w:ascii="Calibri" w:hAnsi="Calibri" w:cs="Garamond"/>
          <w:color w:val="000000"/>
          <w:sz w:val="24"/>
          <w:szCs w:val="24"/>
        </w:rPr>
        <w:t>olunteers may assist with:</w:t>
      </w:r>
      <w:r w:rsidRPr="00E64820">
        <w:rPr>
          <w:rFonts w:ascii="Calibri" w:hAnsi="Calibri" w:cs="Times New Roman"/>
          <w:sz w:val="24"/>
          <w:szCs w:val="24"/>
        </w:rPr>
        <w:t xml:space="preserve"> </w:t>
      </w:r>
    </w:p>
    <w:p w14:paraId="4E9BD576" w14:textId="77777777" w:rsidR="00F50A4A" w:rsidRPr="00F50A4A" w:rsidRDefault="00F50A4A" w:rsidP="00F50A4A">
      <w:pPr>
        <w:ind w:right="-43"/>
        <w:rPr>
          <w:rFonts w:ascii="Calibri" w:hAnsi="Calibri" w:cs="Times New Roman"/>
          <w:color w:val="010302"/>
          <w:sz w:val="12"/>
          <w:szCs w:val="12"/>
        </w:rPr>
      </w:pPr>
    </w:p>
    <w:p w14:paraId="4B58EE80" w14:textId="77777777" w:rsidR="00B614F7" w:rsidRPr="00E64820" w:rsidRDefault="002D7789" w:rsidP="00F50A4A">
      <w:pPr>
        <w:ind w:left="270" w:right="-40" w:hanging="270"/>
        <w:rPr>
          <w:rFonts w:ascii="Calibri" w:hAnsi="Calibri" w:cs="Times New Roman"/>
          <w:color w:val="010302"/>
          <w:sz w:val="24"/>
          <w:szCs w:val="24"/>
        </w:rPr>
      </w:pPr>
      <w:r w:rsidRPr="00E64820">
        <w:rPr>
          <w:rFonts w:ascii="Calibri" w:hAnsi="Calibri" w:cs="Garamond"/>
          <w:color w:val="000000"/>
          <w:sz w:val="24"/>
          <w:szCs w:val="24"/>
          <w:u w:val="single"/>
        </w:rPr>
        <w:t xml:space="preserve">•Providing companionship to </w:t>
      </w:r>
      <w:r w:rsidRPr="00E64820">
        <w:rPr>
          <w:rFonts w:ascii="Calibri" w:hAnsi="Calibri" w:cs="Garamond"/>
          <w:color w:val="000000"/>
          <w:spacing w:val="-21"/>
          <w:sz w:val="24"/>
          <w:szCs w:val="24"/>
          <w:u w:val="single"/>
        </w:rPr>
        <w:t>V</w:t>
      </w:r>
      <w:r w:rsidR="00BD79F3" w:rsidRPr="00E64820">
        <w:rPr>
          <w:rFonts w:ascii="Calibri" w:hAnsi="Calibri" w:cs="Garamond"/>
          <w:color w:val="000000"/>
          <w:sz w:val="24"/>
          <w:szCs w:val="24"/>
          <w:u w:val="single"/>
        </w:rPr>
        <w:t xml:space="preserve">eteran </w:t>
      </w:r>
      <w:r w:rsidRPr="00E64820">
        <w:rPr>
          <w:rFonts w:ascii="Calibri" w:hAnsi="Calibri" w:cs="Garamond"/>
          <w:color w:val="000000"/>
          <w:sz w:val="24"/>
          <w:szCs w:val="24"/>
          <w:u w:val="single"/>
        </w:rPr>
        <w:t>patients</w:t>
      </w:r>
      <w:r w:rsidRPr="00E64820">
        <w:rPr>
          <w:rFonts w:ascii="Calibri" w:hAnsi="Calibri" w:cs="Garamond"/>
          <w:color w:val="000000"/>
          <w:sz w:val="24"/>
          <w:szCs w:val="24"/>
        </w:rPr>
        <w:t xml:space="preserve">.  </w:t>
      </w:r>
    </w:p>
    <w:p w14:paraId="2DC28E26" w14:textId="77777777" w:rsidR="00B614F7" w:rsidRPr="00E64820" w:rsidRDefault="002D7789" w:rsidP="00F50A4A">
      <w:pPr>
        <w:ind w:right="-40" w:firstLine="270"/>
        <w:rPr>
          <w:rFonts w:ascii="Calibri" w:hAnsi="Calibri" w:cs="Times New Roman"/>
          <w:color w:val="010302"/>
          <w:sz w:val="24"/>
          <w:szCs w:val="24"/>
        </w:rPr>
      </w:pPr>
      <w:r w:rsidRPr="00E64820">
        <w:rPr>
          <w:rFonts w:ascii="Calibri" w:hAnsi="Calibri" w:cs="Garamond"/>
          <w:color w:val="000000"/>
          <w:sz w:val="24"/>
          <w:szCs w:val="24"/>
        </w:rPr>
        <w:t>–</w:t>
      </w:r>
      <w:r w:rsidRPr="00E64820">
        <w:rPr>
          <w:rFonts w:ascii="Calibri" w:hAnsi="Calibri" w:cs="Garamond"/>
          <w:color w:val="000000"/>
          <w:spacing w:val="-16"/>
          <w:sz w:val="24"/>
          <w:szCs w:val="24"/>
        </w:rPr>
        <w:t xml:space="preserve"> </w:t>
      </w:r>
      <w:r w:rsidRPr="00E64820">
        <w:rPr>
          <w:rFonts w:ascii="Calibri" w:hAnsi="Calibri" w:cs="Garamond"/>
          <w:color w:val="000000"/>
          <w:sz w:val="24"/>
          <w:szCs w:val="24"/>
        </w:rPr>
        <w:t>Playing card/board games</w:t>
      </w:r>
      <w:r w:rsidRPr="00E64820">
        <w:rPr>
          <w:rFonts w:ascii="Calibri" w:hAnsi="Calibri" w:cs="Times New Roman"/>
          <w:sz w:val="24"/>
          <w:szCs w:val="24"/>
        </w:rPr>
        <w:t xml:space="preserve"> </w:t>
      </w:r>
    </w:p>
    <w:p w14:paraId="1BD425FE" w14:textId="77777777" w:rsidR="00B614F7" w:rsidRPr="00E64820" w:rsidRDefault="002D7789" w:rsidP="00F50A4A">
      <w:pPr>
        <w:ind w:right="-40" w:firstLine="270"/>
        <w:rPr>
          <w:rFonts w:ascii="Calibri" w:hAnsi="Calibri" w:cs="Times New Roman"/>
          <w:color w:val="010302"/>
          <w:sz w:val="24"/>
          <w:szCs w:val="24"/>
        </w:rPr>
      </w:pPr>
      <w:r w:rsidRPr="00E64820">
        <w:rPr>
          <w:rFonts w:ascii="Calibri" w:hAnsi="Calibri" w:cs="Garamond"/>
          <w:color w:val="000000"/>
          <w:sz w:val="24"/>
          <w:szCs w:val="24"/>
        </w:rPr>
        <w:t>–</w:t>
      </w:r>
      <w:r w:rsidRPr="00E64820">
        <w:rPr>
          <w:rFonts w:ascii="Calibri" w:hAnsi="Calibri" w:cs="Garamond"/>
          <w:color w:val="000000"/>
          <w:spacing w:val="-16"/>
          <w:sz w:val="24"/>
          <w:szCs w:val="24"/>
        </w:rPr>
        <w:t xml:space="preserve"> </w:t>
      </w:r>
      <w:r w:rsidRPr="00E64820">
        <w:rPr>
          <w:rFonts w:ascii="Calibri" w:hAnsi="Calibri" w:cs="Garamond"/>
          <w:color w:val="000000"/>
          <w:sz w:val="24"/>
          <w:szCs w:val="24"/>
        </w:rPr>
        <w:t>Conversation</w:t>
      </w:r>
      <w:r w:rsidRPr="00E64820">
        <w:rPr>
          <w:rFonts w:ascii="Calibri" w:hAnsi="Calibri" w:cs="Times New Roman"/>
          <w:sz w:val="24"/>
          <w:szCs w:val="24"/>
        </w:rPr>
        <w:t xml:space="preserve"> </w:t>
      </w:r>
    </w:p>
    <w:p w14:paraId="34C2411D" w14:textId="77777777" w:rsidR="00B614F7" w:rsidRPr="00E64820" w:rsidRDefault="002D7789" w:rsidP="00F50A4A">
      <w:pPr>
        <w:ind w:right="-40" w:firstLine="270"/>
        <w:rPr>
          <w:rFonts w:ascii="Calibri" w:hAnsi="Calibri" w:cs="Times New Roman"/>
          <w:color w:val="010302"/>
          <w:sz w:val="24"/>
          <w:szCs w:val="24"/>
        </w:rPr>
      </w:pPr>
      <w:r w:rsidRPr="00E64820">
        <w:rPr>
          <w:rFonts w:ascii="Calibri" w:hAnsi="Calibri" w:cs="Garamond"/>
          <w:color w:val="000000"/>
          <w:sz w:val="24"/>
          <w:szCs w:val="24"/>
        </w:rPr>
        <w:t>–</w:t>
      </w:r>
      <w:r w:rsidRPr="00E64820">
        <w:rPr>
          <w:rFonts w:ascii="Calibri" w:hAnsi="Calibri" w:cs="Garamond"/>
          <w:color w:val="000000"/>
          <w:spacing w:val="-16"/>
          <w:sz w:val="24"/>
          <w:szCs w:val="24"/>
        </w:rPr>
        <w:t xml:space="preserve"> </w:t>
      </w:r>
      <w:r w:rsidRPr="00E64820">
        <w:rPr>
          <w:rFonts w:ascii="Calibri" w:hAnsi="Calibri" w:cs="Garamond"/>
          <w:color w:val="000000"/>
          <w:sz w:val="24"/>
          <w:szCs w:val="24"/>
        </w:rPr>
        <w:t>Life Review</w:t>
      </w:r>
      <w:r w:rsidRPr="00E64820">
        <w:rPr>
          <w:rFonts w:ascii="Calibri" w:hAnsi="Calibri" w:cs="Times New Roman"/>
          <w:sz w:val="24"/>
          <w:szCs w:val="24"/>
        </w:rPr>
        <w:t xml:space="preserve"> </w:t>
      </w:r>
    </w:p>
    <w:p w14:paraId="1B48C616" w14:textId="77777777" w:rsidR="00B614F7" w:rsidRPr="00E64820" w:rsidRDefault="002D7789" w:rsidP="00F50A4A">
      <w:pPr>
        <w:ind w:right="-40" w:firstLine="270"/>
        <w:rPr>
          <w:rFonts w:ascii="Calibri" w:hAnsi="Calibri" w:cs="Times New Roman"/>
          <w:color w:val="010302"/>
          <w:sz w:val="24"/>
          <w:szCs w:val="24"/>
        </w:rPr>
      </w:pPr>
      <w:r w:rsidRPr="00E64820">
        <w:rPr>
          <w:rFonts w:ascii="Calibri" w:hAnsi="Calibri" w:cs="Garamond"/>
          <w:color w:val="000000"/>
          <w:sz w:val="24"/>
          <w:szCs w:val="24"/>
        </w:rPr>
        <w:t>–</w:t>
      </w:r>
      <w:r w:rsidRPr="00E64820">
        <w:rPr>
          <w:rFonts w:ascii="Calibri" w:hAnsi="Calibri" w:cs="Garamond"/>
          <w:color w:val="000000"/>
          <w:spacing w:val="-16"/>
          <w:sz w:val="24"/>
          <w:szCs w:val="24"/>
        </w:rPr>
        <w:t xml:space="preserve"> </w:t>
      </w:r>
      <w:r w:rsidRPr="00E64820">
        <w:rPr>
          <w:rFonts w:ascii="Calibri" w:hAnsi="Calibri" w:cs="Garamond"/>
          <w:color w:val="000000"/>
          <w:sz w:val="24"/>
          <w:szCs w:val="24"/>
        </w:rPr>
        <w:t>Letter writing</w:t>
      </w:r>
      <w:r w:rsidRPr="00E64820">
        <w:rPr>
          <w:rFonts w:ascii="Calibri" w:hAnsi="Calibri" w:cs="Times New Roman"/>
          <w:sz w:val="24"/>
          <w:szCs w:val="24"/>
        </w:rPr>
        <w:t xml:space="preserve"> </w:t>
      </w:r>
    </w:p>
    <w:p w14:paraId="51E3F795" w14:textId="77777777" w:rsidR="00B614F7" w:rsidRPr="00E64820" w:rsidRDefault="002D7789" w:rsidP="00F50A4A">
      <w:pPr>
        <w:ind w:right="-40" w:firstLine="270"/>
        <w:rPr>
          <w:rFonts w:ascii="Calibri" w:hAnsi="Calibri" w:cs="Times New Roman"/>
          <w:color w:val="010302"/>
          <w:sz w:val="24"/>
          <w:szCs w:val="24"/>
        </w:rPr>
      </w:pPr>
      <w:r w:rsidRPr="00E64820">
        <w:rPr>
          <w:rFonts w:ascii="Calibri" w:hAnsi="Calibri" w:cs="Garamond"/>
          <w:color w:val="000000"/>
          <w:sz w:val="24"/>
          <w:szCs w:val="24"/>
        </w:rPr>
        <w:t>–</w:t>
      </w:r>
      <w:r w:rsidRPr="00E64820">
        <w:rPr>
          <w:rFonts w:ascii="Calibri" w:hAnsi="Calibri" w:cs="Garamond"/>
          <w:color w:val="000000"/>
          <w:spacing w:val="-16"/>
          <w:sz w:val="24"/>
          <w:szCs w:val="24"/>
        </w:rPr>
        <w:t xml:space="preserve"> </w:t>
      </w:r>
      <w:r w:rsidRPr="00E64820">
        <w:rPr>
          <w:rFonts w:ascii="Calibri" w:hAnsi="Calibri" w:cs="Garamond"/>
          <w:color w:val="000000"/>
          <w:sz w:val="24"/>
          <w:szCs w:val="24"/>
        </w:rPr>
        <w:t>Light housekeeping</w:t>
      </w:r>
      <w:r w:rsidRPr="00E64820">
        <w:rPr>
          <w:rFonts w:ascii="Calibri" w:hAnsi="Calibri" w:cs="Times New Roman"/>
          <w:sz w:val="24"/>
          <w:szCs w:val="24"/>
        </w:rPr>
        <w:t xml:space="preserve"> </w:t>
      </w:r>
    </w:p>
    <w:p w14:paraId="319DF4CF" w14:textId="77777777" w:rsidR="00B614F7" w:rsidRDefault="002D7789" w:rsidP="00F50A4A">
      <w:pPr>
        <w:ind w:right="-40" w:firstLine="270"/>
        <w:rPr>
          <w:rFonts w:ascii="Calibri" w:hAnsi="Calibri" w:cs="Times New Roman"/>
          <w:sz w:val="24"/>
          <w:szCs w:val="24"/>
        </w:rPr>
      </w:pPr>
      <w:r w:rsidRPr="00E64820">
        <w:rPr>
          <w:rFonts w:ascii="Calibri" w:hAnsi="Calibri" w:cs="Garamond"/>
          <w:color w:val="000000"/>
          <w:sz w:val="24"/>
          <w:szCs w:val="24"/>
        </w:rPr>
        <w:t>–</w:t>
      </w:r>
      <w:r w:rsidRPr="00E64820">
        <w:rPr>
          <w:rFonts w:ascii="Calibri" w:hAnsi="Calibri" w:cs="Garamond"/>
          <w:color w:val="000000"/>
          <w:spacing w:val="-16"/>
          <w:sz w:val="24"/>
          <w:szCs w:val="24"/>
        </w:rPr>
        <w:t xml:space="preserve"> </w:t>
      </w:r>
      <w:r w:rsidRPr="00E64820">
        <w:rPr>
          <w:rFonts w:ascii="Calibri" w:hAnsi="Calibri" w:cs="Garamond"/>
          <w:color w:val="000000"/>
          <w:sz w:val="24"/>
          <w:szCs w:val="24"/>
        </w:rPr>
        <w:t>And much more!</w:t>
      </w:r>
      <w:r w:rsidRPr="00E64820">
        <w:rPr>
          <w:rFonts w:ascii="Calibri" w:hAnsi="Calibri" w:cs="Times New Roman"/>
          <w:sz w:val="24"/>
          <w:szCs w:val="24"/>
        </w:rPr>
        <w:t xml:space="preserve"> </w:t>
      </w:r>
    </w:p>
    <w:p w14:paraId="13C56F56" w14:textId="77777777" w:rsidR="00F50A4A" w:rsidRPr="00F50A4A" w:rsidRDefault="00F50A4A" w:rsidP="00F50A4A">
      <w:pPr>
        <w:ind w:right="-40" w:firstLine="270"/>
        <w:rPr>
          <w:rFonts w:ascii="Calibri" w:hAnsi="Calibri" w:cs="Times New Roman"/>
          <w:color w:val="010302"/>
          <w:sz w:val="8"/>
          <w:szCs w:val="8"/>
        </w:rPr>
      </w:pPr>
    </w:p>
    <w:p w14:paraId="184CEA52" w14:textId="77777777" w:rsidR="00B614F7" w:rsidRDefault="002D7789" w:rsidP="00F50A4A">
      <w:pPr>
        <w:ind w:left="270" w:right="-40" w:hanging="270"/>
        <w:rPr>
          <w:rFonts w:ascii="Calibri" w:hAnsi="Calibri" w:cs="Times New Roman"/>
          <w:sz w:val="24"/>
          <w:szCs w:val="24"/>
        </w:rPr>
      </w:pPr>
      <w:r w:rsidRPr="00E64820">
        <w:rPr>
          <w:rFonts w:ascii="Calibri" w:hAnsi="Calibri" w:cs="Garamond"/>
          <w:color w:val="000000"/>
          <w:sz w:val="24"/>
          <w:szCs w:val="24"/>
        </w:rPr>
        <w:t>•</w:t>
      </w:r>
      <w:r w:rsidRPr="00E64820">
        <w:rPr>
          <w:rFonts w:ascii="Calibri" w:hAnsi="Calibri" w:cs="Garamond"/>
          <w:color w:val="000000"/>
          <w:spacing w:val="44"/>
          <w:sz w:val="24"/>
          <w:szCs w:val="24"/>
        </w:rPr>
        <w:t xml:space="preserve"> </w:t>
      </w:r>
      <w:r w:rsidRPr="00E64820">
        <w:rPr>
          <w:rFonts w:ascii="Calibri" w:hAnsi="Calibri" w:cs="Garamond"/>
          <w:color w:val="000000"/>
          <w:sz w:val="24"/>
          <w:szCs w:val="24"/>
        </w:rPr>
        <w:t>P</w:t>
      </w:r>
      <w:r w:rsidR="00E64820" w:rsidRPr="00E64820">
        <w:rPr>
          <w:rFonts w:ascii="Calibri" w:hAnsi="Calibri" w:cs="Garamond"/>
          <w:color w:val="000000"/>
          <w:sz w:val="24"/>
          <w:szCs w:val="24"/>
        </w:rPr>
        <w:t xml:space="preserve">roviding caregivers with a </w:t>
      </w:r>
      <w:proofErr w:type="gramStart"/>
      <w:r w:rsidR="00E64820" w:rsidRPr="00E64820">
        <w:rPr>
          <w:rFonts w:ascii="Calibri" w:hAnsi="Calibri" w:cs="Garamond"/>
          <w:color w:val="000000"/>
          <w:sz w:val="24"/>
          <w:szCs w:val="24"/>
        </w:rPr>
        <w:t xml:space="preserve">much </w:t>
      </w:r>
      <w:r w:rsidRPr="00E64820">
        <w:rPr>
          <w:rFonts w:ascii="Calibri" w:hAnsi="Calibri" w:cs="Garamond"/>
          <w:color w:val="000000"/>
          <w:sz w:val="24"/>
          <w:szCs w:val="24"/>
        </w:rPr>
        <w:t>needed</w:t>
      </w:r>
      <w:proofErr w:type="gramEnd"/>
      <w:r w:rsidRPr="00E64820">
        <w:rPr>
          <w:rFonts w:ascii="Calibri" w:hAnsi="Calibri" w:cs="Garamond"/>
          <w:color w:val="000000"/>
          <w:sz w:val="24"/>
          <w:szCs w:val="24"/>
        </w:rPr>
        <w:t xml:space="preserve"> break.</w:t>
      </w:r>
      <w:r w:rsidRPr="00E64820">
        <w:rPr>
          <w:rFonts w:ascii="Calibri" w:hAnsi="Calibri" w:cs="Times New Roman"/>
          <w:sz w:val="24"/>
          <w:szCs w:val="24"/>
        </w:rPr>
        <w:t xml:space="preserve"> </w:t>
      </w:r>
    </w:p>
    <w:p w14:paraId="59C6087B" w14:textId="77777777" w:rsidR="00F50A4A" w:rsidRPr="00F50A4A" w:rsidRDefault="00F50A4A" w:rsidP="00F50A4A">
      <w:pPr>
        <w:ind w:left="270" w:right="-40" w:hanging="270"/>
        <w:rPr>
          <w:rFonts w:ascii="Calibri" w:hAnsi="Calibri" w:cs="Times New Roman"/>
          <w:color w:val="010302"/>
          <w:sz w:val="8"/>
          <w:szCs w:val="8"/>
        </w:rPr>
      </w:pPr>
    </w:p>
    <w:p w14:paraId="1D403578" w14:textId="77777777" w:rsidR="00F50A4A" w:rsidRDefault="002D7789" w:rsidP="00F50A4A">
      <w:pPr>
        <w:ind w:left="270" w:right="-40" w:hanging="270"/>
        <w:rPr>
          <w:rFonts w:ascii="Calibri" w:hAnsi="Calibri" w:cs="Garamond"/>
          <w:color w:val="000000"/>
          <w:sz w:val="24"/>
          <w:szCs w:val="24"/>
        </w:rPr>
      </w:pPr>
      <w:r w:rsidRPr="00E64820">
        <w:rPr>
          <w:rFonts w:ascii="Calibri" w:hAnsi="Calibri" w:cs="Garamond"/>
          <w:color w:val="000000"/>
          <w:sz w:val="24"/>
          <w:szCs w:val="24"/>
        </w:rPr>
        <w:t>•</w:t>
      </w:r>
      <w:r w:rsidRPr="00E64820">
        <w:rPr>
          <w:rFonts w:ascii="Calibri" w:hAnsi="Calibri" w:cs="Garamond"/>
          <w:color w:val="000000"/>
          <w:spacing w:val="44"/>
          <w:sz w:val="24"/>
          <w:szCs w:val="24"/>
        </w:rPr>
        <w:t xml:space="preserve"> </w:t>
      </w:r>
      <w:r w:rsidRPr="00E64820">
        <w:rPr>
          <w:rFonts w:ascii="Calibri" w:hAnsi="Calibri" w:cs="Garamond"/>
          <w:color w:val="000000"/>
          <w:sz w:val="24"/>
          <w:szCs w:val="24"/>
        </w:rPr>
        <w:t xml:space="preserve">Participating in </w:t>
      </w:r>
      <w:r w:rsidRPr="00E64820">
        <w:rPr>
          <w:rFonts w:ascii="Calibri" w:hAnsi="Calibri" w:cs="Garamond"/>
          <w:color w:val="000000"/>
          <w:spacing w:val="-21"/>
          <w:sz w:val="24"/>
          <w:szCs w:val="24"/>
        </w:rPr>
        <w:t>V</w:t>
      </w:r>
      <w:r w:rsidR="00E64820" w:rsidRPr="00E64820">
        <w:rPr>
          <w:rFonts w:ascii="Calibri" w:hAnsi="Calibri" w:cs="Garamond"/>
          <w:color w:val="000000"/>
          <w:sz w:val="24"/>
          <w:szCs w:val="24"/>
        </w:rPr>
        <w:t xml:space="preserve">eteran pinning </w:t>
      </w:r>
      <w:r w:rsidRPr="00E64820">
        <w:rPr>
          <w:rFonts w:ascii="Calibri" w:hAnsi="Calibri" w:cs="Garamond"/>
          <w:color w:val="000000"/>
          <w:sz w:val="24"/>
          <w:szCs w:val="24"/>
        </w:rPr>
        <w:t>ceremonies</w:t>
      </w:r>
    </w:p>
    <w:p w14:paraId="43500DD1" w14:textId="77777777" w:rsidR="00B614F7" w:rsidRPr="00A4413D" w:rsidRDefault="002D7789" w:rsidP="00F50A4A">
      <w:pPr>
        <w:ind w:left="270" w:right="-40" w:hanging="270"/>
        <w:rPr>
          <w:rFonts w:ascii="Calibri" w:hAnsi="Calibri" w:cs="Times New Roman"/>
          <w:color w:val="010302"/>
          <w:sz w:val="16"/>
          <w:szCs w:val="16"/>
        </w:rPr>
      </w:pPr>
      <w:r w:rsidRPr="00E64820">
        <w:rPr>
          <w:rFonts w:ascii="Calibri" w:hAnsi="Calibri" w:cs="Times New Roman"/>
          <w:sz w:val="24"/>
          <w:szCs w:val="24"/>
        </w:rPr>
        <w:t xml:space="preserve"> </w:t>
      </w:r>
    </w:p>
    <w:p w14:paraId="712EE0DE" w14:textId="77777777" w:rsidR="00B614F7" w:rsidRPr="00F50A4A" w:rsidRDefault="002D7789" w:rsidP="00F50A4A">
      <w:pPr>
        <w:ind w:right="-40"/>
        <w:rPr>
          <w:rFonts w:ascii="Calibri" w:hAnsi="Calibri" w:cs="Garamond"/>
          <w:i/>
          <w:iCs/>
          <w:color w:val="000000"/>
          <w:sz w:val="24"/>
          <w:szCs w:val="24"/>
        </w:rPr>
      </w:pPr>
      <w:r w:rsidRPr="00E64820">
        <w:rPr>
          <w:rFonts w:ascii="Calibri" w:hAnsi="Calibri" w:cs="Garamond"/>
          <w:i/>
          <w:iCs/>
          <w:color w:val="000000"/>
          <w:sz w:val="24"/>
          <w:szCs w:val="24"/>
        </w:rPr>
        <w:t>*Please note</w:t>
      </w:r>
      <w:r w:rsidRPr="00E64820">
        <w:rPr>
          <w:rFonts w:ascii="Calibri" w:hAnsi="Calibri" w:cs="Garamond"/>
          <w:i/>
          <w:iCs/>
          <w:color w:val="000000"/>
          <w:spacing w:val="-3"/>
          <w:sz w:val="24"/>
          <w:szCs w:val="24"/>
        </w:rPr>
        <w:t>,</w:t>
      </w:r>
      <w:r w:rsidRPr="00E64820">
        <w:rPr>
          <w:rFonts w:ascii="Calibri" w:hAnsi="Calibri" w:cs="Garamond"/>
          <w:i/>
          <w:iCs/>
          <w:color w:val="000000"/>
          <w:spacing w:val="-28"/>
          <w:sz w:val="24"/>
          <w:szCs w:val="24"/>
        </w:rPr>
        <w:t xml:space="preserve"> </w:t>
      </w:r>
      <w:r w:rsidRPr="00E64820">
        <w:rPr>
          <w:rFonts w:ascii="Calibri" w:hAnsi="Calibri" w:cs="Garamond"/>
          <w:i/>
          <w:iCs/>
          <w:color w:val="000000"/>
          <w:spacing w:val="-19"/>
          <w:sz w:val="24"/>
          <w:szCs w:val="24"/>
        </w:rPr>
        <w:t>V</w:t>
      </w:r>
      <w:r w:rsidRPr="00E64820">
        <w:rPr>
          <w:rFonts w:ascii="Calibri" w:hAnsi="Calibri" w:cs="Garamond"/>
          <w:i/>
          <w:iCs/>
          <w:color w:val="000000"/>
          <w:sz w:val="24"/>
          <w:szCs w:val="24"/>
        </w:rPr>
        <w:t>ete</w:t>
      </w:r>
      <w:r w:rsidRPr="00E64820">
        <w:rPr>
          <w:rFonts w:ascii="Calibri" w:hAnsi="Calibri" w:cs="Garamond"/>
          <w:i/>
          <w:iCs/>
          <w:color w:val="000000"/>
          <w:spacing w:val="-7"/>
          <w:sz w:val="24"/>
          <w:szCs w:val="24"/>
        </w:rPr>
        <w:t>r</w:t>
      </w:r>
      <w:r w:rsidRPr="00E64820">
        <w:rPr>
          <w:rFonts w:ascii="Calibri" w:hAnsi="Calibri" w:cs="Garamond"/>
          <w:i/>
          <w:iCs/>
          <w:color w:val="000000"/>
          <w:sz w:val="24"/>
          <w:szCs w:val="24"/>
        </w:rPr>
        <w:t>an</w:t>
      </w:r>
      <w:r w:rsidRPr="00E64820">
        <w:rPr>
          <w:rFonts w:ascii="Calibri" w:hAnsi="Calibri" w:cs="Garamond"/>
          <w:i/>
          <w:iCs/>
          <w:color w:val="000000"/>
          <w:spacing w:val="-28"/>
          <w:sz w:val="24"/>
          <w:szCs w:val="24"/>
        </w:rPr>
        <w:t xml:space="preserve"> </w:t>
      </w:r>
      <w:r w:rsidRPr="00E64820">
        <w:rPr>
          <w:rFonts w:ascii="Calibri" w:hAnsi="Calibri" w:cs="Garamond"/>
          <w:i/>
          <w:iCs/>
          <w:color w:val="000000"/>
          <w:spacing w:val="-19"/>
          <w:sz w:val="24"/>
          <w:szCs w:val="24"/>
        </w:rPr>
        <w:t>V</w:t>
      </w:r>
      <w:r w:rsidRPr="00E64820">
        <w:rPr>
          <w:rFonts w:ascii="Calibri" w:hAnsi="Calibri" w:cs="Garamond"/>
          <w:i/>
          <w:iCs/>
          <w:color w:val="000000"/>
          <w:sz w:val="24"/>
          <w:szCs w:val="24"/>
        </w:rPr>
        <w:t>olunteers a</w:t>
      </w:r>
      <w:r w:rsidRPr="00E64820">
        <w:rPr>
          <w:rFonts w:ascii="Calibri" w:hAnsi="Calibri" w:cs="Garamond"/>
          <w:i/>
          <w:iCs/>
          <w:color w:val="000000"/>
          <w:spacing w:val="-7"/>
          <w:sz w:val="24"/>
          <w:szCs w:val="24"/>
        </w:rPr>
        <w:t>r</w:t>
      </w:r>
      <w:r w:rsidR="00E64820" w:rsidRPr="00E64820">
        <w:rPr>
          <w:rFonts w:ascii="Calibri" w:hAnsi="Calibri" w:cs="Garamond"/>
          <w:i/>
          <w:iCs/>
          <w:color w:val="000000"/>
          <w:sz w:val="24"/>
          <w:szCs w:val="24"/>
        </w:rPr>
        <w:t xml:space="preserve">e not </w:t>
      </w:r>
      <w:r w:rsidRPr="00E64820">
        <w:rPr>
          <w:rFonts w:ascii="Calibri" w:hAnsi="Calibri" w:cs="Garamond"/>
          <w:i/>
          <w:iCs/>
          <w:color w:val="000000"/>
          <w:spacing w:val="-2"/>
          <w:sz w:val="24"/>
          <w:szCs w:val="24"/>
        </w:rPr>
        <w:t>a</w:t>
      </w:r>
      <w:r w:rsidRPr="00E64820">
        <w:rPr>
          <w:rFonts w:ascii="Calibri" w:hAnsi="Calibri" w:cs="Garamond"/>
          <w:i/>
          <w:iCs/>
          <w:color w:val="000000"/>
          <w:spacing w:val="-4"/>
          <w:sz w:val="24"/>
          <w:szCs w:val="24"/>
        </w:rPr>
        <w:t>b</w:t>
      </w:r>
      <w:r w:rsidR="00F50A4A">
        <w:rPr>
          <w:rFonts w:ascii="Calibri" w:hAnsi="Calibri" w:cs="Garamond"/>
          <w:i/>
          <w:iCs/>
          <w:color w:val="000000"/>
          <w:sz w:val="24"/>
          <w:szCs w:val="24"/>
        </w:rPr>
        <w:t xml:space="preserve">le to </w:t>
      </w:r>
      <w:r w:rsidRPr="00E64820">
        <w:rPr>
          <w:rFonts w:ascii="Calibri" w:hAnsi="Calibri" w:cs="Garamond"/>
          <w:i/>
          <w:iCs/>
          <w:color w:val="000000"/>
          <w:sz w:val="24"/>
          <w:szCs w:val="24"/>
        </w:rPr>
        <w:t>per</w:t>
      </w:r>
      <w:r w:rsidRPr="00E64820">
        <w:rPr>
          <w:rFonts w:ascii="Calibri" w:hAnsi="Calibri" w:cs="Garamond"/>
          <w:i/>
          <w:iCs/>
          <w:color w:val="000000"/>
          <w:spacing w:val="-9"/>
          <w:sz w:val="24"/>
          <w:szCs w:val="24"/>
        </w:rPr>
        <w:t>f</w:t>
      </w:r>
      <w:r w:rsidRPr="00E64820">
        <w:rPr>
          <w:rFonts w:ascii="Calibri" w:hAnsi="Calibri" w:cs="Garamond"/>
          <w:i/>
          <w:iCs/>
          <w:color w:val="000000"/>
          <w:sz w:val="24"/>
          <w:szCs w:val="24"/>
        </w:rPr>
        <w:t>orm a</w:t>
      </w:r>
      <w:r w:rsidRPr="00E64820">
        <w:rPr>
          <w:rFonts w:ascii="Calibri" w:hAnsi="Calibri" w:cs="Garamond"/>
          <w:i/>
          <w:iCs/>
          <w:color w:val="000000"/>
          <w:spacing w:val="-4"/>
          <w:sz w:val="24"/>
          <w:szCs w:val="24"/>
        </w:rPr>
        <w:t>n</w:t>
      </w:r>
      <w:r w:rsidRPr="00E64820">
        <w:rPr>
          <w:rFonts w:ascii="Calibri" w:hAnsi="Calibri" w:cs="Garamond"/>
          <w:i/>
          <w:iCs/>
          <w:color w:val="000000"/>
          <w:sz w:val="24"/>
          <w:szCs w:val="24"/>
        </w:rPr>
        <w:t>y hands-on ca</w:t>
      </w:r>
      <w:r w:rsidRPr="00E64820">
        <w:rPr>
          <w:rFonts w:ascii="Calibri" w:hAnsi="Calibri" w:cs="Garamond"/>
          <w:i/>
          <w:iCs/>
          <w:color w:val="000000"/>
          <w:spacing w:val="-7"/>
          <w:sz w:val="24"/>
          <w:szCs w:val="24"/>
        </w:rPr>
        <w:t>r</w:t>
      </w:r>
      <w:r w:rsidRPr="00E64820">
        <w:rPr>
          <w:rFonts w:ascii="Calibri" w:hAnsi="Calibri" w:cs="Garamond"/>
          <w:i/>
          <w:iCs/>
          <w:color w:val="000000"/>
          <w:sz w:val="24"/>
          <w:szCs w:val="24"/>
        </w:rPr>
        <w:t>e.</w:t>
      </w:r>
      <w:r w:rsidRPr="00E64820">
        <w:rPr>
          <w:rFonts w:ascii="Calibri" w:hAnsi="Calibri" w:cs="Times New Roman"/>
          <w:sz w:val="24"/>
          <w:szCs w:val="24"/>
        </w:rPr>
        <w:t xml:space="preserve"> </w:t>
      </w:r>
    </w:p>
    <w:p w14:paraId="2E758B9A" w14:textId="77777777" w:rsidR="00B849D9" w:rsidRDefault="00040CED">
      <w:pPr>
        <w:spacing w:before="259" w:line="319" w:lineRule="exact"/>
        <w:ind w:right="-40"/>
        <w:rPr>
          <w:rFonts w:ascii="Calibri" w:hAnsi="Calibri" w:cs="Arial"/>
          <w:b/>
          <w:bCs/>
          <w:color w:val="1F497D" w:themeColor="text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 wp14:anchorId="57A309D1" wp14:editId="24BC85E6">
                <wp:simplePos x="0" y="0"/>
                <wp:positionH relativeFrom="column">
                  <wp:posOffset>47625</wp:posOffset>
                </wp:positionH>
                <wp:positionV relativeFrom="paragraph">
                  <wp:posOffset>737235</wp:posOffset>
                </wp:positionV>
                <wp:extent cx="2494280" cy="956310"/>
                <wp:effectExtent l="9525" t="13335" r="10795" b="11430"/>
                <wp:wrapSquare wrapText="bothSides"/>
                <wp:docPr id="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28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02D8D" w14:textId="77777777" w:rsidR="005749FE" w:rsidRDefault="005749FE">
                            <w:r>
                              <w:rPr>
                                <w:rFonts w:ascii="Calibri" w:hAnsi="Calibri" w:cs="Times New Roman"/>
                                <w:noProof/>
                                <w:color w:val="1F497D" w:themeColor="text2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CCA9975" wp14:editId="236DEBF5">
                                  <wp:extent cx="2294890" cy="847725"/>
                                  <wp:effectExtent l="0" t="0" r="0" b="0"/>
                                  <wp:docPr id="73555" name="Picture 735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555" name="RVHHH Log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8103" cy="852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3.75pt;margin-top:58.05pt;width:196.4pt;height:75.3pt;z-index:251737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" strokecolor="white [3212]">
                <v:textbox>
                  <w:txbxContent>
                    <w:p w:rsidR="005749FE" w:rsidRDefault="005749FE">
                      <w:r>
                        <w:rPr>
                          <w:rFonts w:ascii="Calibri" w:hAnsi="Calibri" w:cs="Times New Roman"/>
                          <w:noProof/>
                          <w:color w:val="1F497D" w:themeColor="text2"/>
                          <w:sz w:val="24"/>
                          <w:szCs w:val="24"/>
                        </w:rPr>
                        <w:drawing>
                          <wp:inline distT="0" distB="0" distL="0" distR="0" wp14:anchorId="6366AA58" wp14:editId="74A1E595">
                            <wp:extent cx="2294890" cy="847725"/>
                            <wp:effectExtent l="0" t="0" r="0" b="0"/>
                            <wp:docPr id="73555" name="Picture 735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555" name="RVHHH Logo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8103" cy="852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7789" w:rsidRPr="00F50A4A">
        <w:rPr>
          <w:rFonts w:ascii="Calibri" w:hAnsi="Calibri" w:cs="Arial"/>
          <w:b/>
          <w:bCs/>
          <w:color w:val="1F497D" w:themeColor="text2"/>
          <w:sz w:val="24"/>
          <w:szCs w:val="24"/>
        </w:rPr>
        <w:t xml:space="preserve">Please </w:t>
      </w:r>
      <w:r w:rsidR="002D7789" w:rsidRPr="00F50A4A">
        <w:rPr>
          <w:rFonts w:ascii="Calibri" w:hAnsi="Calibri" w:cs="Arial"/>
          <w:b/>
          <w:bCs/>
          <w:color w:val="1F497D" w:themeColor="text2"/>
          <w:spacing w:val="-2"/>
          <w:sz w:val="24"/>
          <w:szCs w:val="24"/>
        </w:rPr>
        <w:t>c</w:t>
      </w:r>
      <w:r w:rsidR="00E64820" w:rsidRPr="00F50A4A">
        <w:rPr>
          <w:rFonts w:ascii="Calibri" w:hAnsi="Calibri" w:cs="Arial"/>
          <w:b/>
          <w:bCs/>
          <w:color w:val="1F497D" w:themeColor="text2"/>
          <w:sz w:val="24"/>
          <w:szCs w:val="24"/>
        </w:rPr>
        <w:t>ontact Rick Deno at 928-640-1007</w:t>
      </w:r>
      <w:r w:rsidR="00C66342">
        <w:rPr>
          <w:rFonts w:ascii="Calibri" w:hAnsi="Calibri" w:cs="Arial"/>
          <w:b/>
          <w:bCs/>
          <w:color w:val="1F497D" w:themeColor="text2"/>
          <w:sz w:val="24"/>
          <w:szCs w:val="24"/>
        </w:rPr>
        <w:t xml:space="preserve"> </w:t>
      </w:r>
      <w:r w:rsidR="002D7789" w:rsidRPr="00F50A4A">
        <w:rPr>
          <w:rFonts w:ascii="Calibri" w:hAnsi="Calibri" w:cs="Arial"/>
          <w:b/>
          <w:bCs/>
          <w:color w:val="1F497D" w:themeColor="text2"/>
          <w:spacing w:val="-2"/>
          <w:sz w:val="24"/>
          <w:szCs w:val="24"/>
        </w:rPr>
        <w:t>f</w:t>
      </w:r>
      <w:r w:rsidR="002D7789" w:rsidRPr="00F50A4A">
        <w:rPr>
          <w:rFonts w:ascii="Calibri" w:hAnsi="Calibri" w:cs="Arial"/>
          <w:b/>
          <w:bCs/>
          <w:color w:val="1F497D" w:themeColor="text2"/>
          <w:sz w:val="24"/>
          <w:szCs w:val="24"/>
        </w:rPr>
        <w:t>or mo</w:t>
      </w:r>
      <w:r w:rsidR="002D7789" w:rsidRPr="00F50A4A">
        <w:rPr>
          <w:rFonts w:ascii="Calibri" w:hAnsi="Calibri" w:cs="Arial"/>
          <w:b/>
          <w:bCs/>
          <w:color w:val="1F497D" w:themeColor="text2"/>
          <w:spacing w:val="-2"/>
          <w:sz w:val="24"/>
          <w:szCs w:val="24"/>
        </w:rPr>
        <w:t>r</w:t>
      </w:r>
      <w:r w:rsidR="002D7789" w:rsidRPr="00F50A4A">
        <w:rPr>
          <w:rFonts w:ascii="Calibri" w:hAnsi="Calibri" w:cs="Arial"/>
          <w:b/>
          <w:bCs/>
          <w:color w:val="1F497D" w:themeColor="text2"/>
          <w:sz w:val="24"/>
          <w:szCs w:val="24"/>
        </w:rPr>
        <w:t>e in</w:t>
      </w:r>
      <w:r w:rsidR="002D7789" w:rsidRPr="00F50A4A">
        <w:rPr>
          <w:rFonts w:ascii="Calibri" w:hAnsi="Calibri" w:cs="Arial"/>
          <w:b/>
          <w:bCs/>
          <w:color w:val="1F497D" w:themeColor="text2"/>
          <w:spacing w:val="-2"/>
          <w:sz w:val="24"/>
          <w:szCs w:val="24"/>
        </w:rPr>
        <w:t>f</w:t>
      </w:r>
      <w:r w:rsidR="00BA7E30">
        <w:rPr>
          <w:rFonts w:ascii="Calibri" w:hAnsi="Calibri" w:cs="Arial"/>
          <w:b/>
          <w:bCs/>
          <w:color w:val="1F497D" w:themeColor="text2"/>
          <w:sz w:val="24"/>
          <w:szCs w:val="24"/>
        </w:rPr>
        <w:t>ormation.</w:t>
      </w:r>
    </w:p>
    <w:p w14:paraId="6E795C99" w14:textId="77777777" w:rsidR="00BA7E30" w:rsidRPr="00F50A4A" w:rsidRDefault="00BA7E30">
      <w:pPr>
        <w:spacing w:before="259" w:line="319" w:lineRule="exact"/>
        <w:ind w:right="-40"/>
        <w:rPr>
          <w:rFonts w:ascii="Calibri" w:hAnsi="Calibri" w:cs="Times New Roman"/>
          <w:color w:val="1F497D" w:themeColor="text2"/>
          <w:sz w:val="24"/>
          <w:szCs w:val="24"/>
        </w:rPr>
        <w:sectPr w:rsidR="00BA7E30" w:rsidRPr="00F50A4A" w:rsidSect="004B211E">
          <w:pgSz w:w="10570" w:h="12250"/>
          <w:pgMar w:top="500" w:right="317" w:bottom="152" w:left="340" w:header="708" w:footer="708" w:gutter="0"/>
          <w:cols w:num="2" w:space="0" w:equalWidth="0">
            <w:col w:w="4695" w:space="605"/>
            <w:col w:w="4622" w:space="0"/>
          </w:cols>
          <w:docGrid w:linePitch="360"/>
        </w:sectPr>
      </w:pPr>
    </w:p>
    <w:p w14:paraId="40E248A0" w14:textId="77777777" w:rsidR="00894FC2" w:rsidRPr="00894FC2" w:rsidRDefault="00894FC2" w:rsidP="00C12F5A">
      <w:pPr>
        <w:rPr>
          <w:rFonts w:ascii="Times New Roman" w:hAnsi="Times New Roman"/>
          <w:sz w:val="24"/>
          <w:szCs w:val="24"/>
        </w:rPr>
      </w:pPr>
    </w:p>
    <w:sectPr w:rsidR="00894FC2" w:rsidRPr="00894FC2" w:rsidSect="004B211E">
      <w:pgSz w:w="10570" w:h="12250"/>
      <w:pgMar w:top="500" w:right="317" w:bottom="152" w:left="3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C467F7" w14:textId="77777777" w:rsidR="005749FE" w:rsidRDefault="005749FE" w:rsidP="00C12F5A">
      <w:r>
        <w:separator/>
      </w:r>
    </w:p>
  </w:endnote>
  <w:endnote w:type="continuationSeparator" w:id="0">
    <w:p w14:paraId="00173D2C" w14:textId="77777777" w:rsidR="005749FE" w:rsidRDefault="005749FE" w:rsidP="00C12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697C67" w14:textId="77777777" w:rsidR="005749FE" w:rsidRDefault="005749FE" w:rsidP="00C12F5A">
      <w:r>
        <w:separator/>
      </w:r>
    </w:p>
  </w:footnote>
  <w:footnote w:type="continuationSeparator" w:id="0">
    <w:p w14:paraId="0990E8B0" w14:textId="77777777" w:rsidR="005749FE" w:rsidRDefault="005749FE" w:rsidP="00C12F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4F7"/>
    <w:rsid w:val="00000CAC"/>
    <w:rsid w:val="00014C5B"/>
    <w:rsid w:val="00040CED"/>
    <w:rsid w:val="0009262B"/>
    <w:rsid w:val="000E5261"/>
    <w:rsid w:val="001552DB"/>
    <w:rsid w:val="00183628"/>
    <w:rsid w:val="00224B2D"/>
    <w:rsid w:val="002D7789"/>
    <w:rsid w:val="003120C5"/>
    <w:rsid w:val="00341491"/>
    <w:rsid w:val="0043489D"/>
    <w:rsid w:val="004735CD"/>
    <w:rsid w:val="004B211E"/>
    <w:rsid w:val="005749FE"/>
    <w:rsid w:val="007E0BC6"/>
    <w:rsid w:val="008020FF"/>
    <w:rsid w:val="0089100D"/>
    <w:rsid w:val="008928B9"/>
    <w:rsid w:val="00894FC2"/>
    <w:rsid w:val="00A14E08"/>
    <w:rsid w:val="00A4413D"/>
    <w:rsid w:val="00A4479C"/>
    <w:rsid w:val="00AC7C56"/>
    <w:rsid w:val="00B614F7"/>
    <w:rsid w:val="00B849D9"/>
    <w:rsid w:val="00B874B5"/>
    <w:rsid w:val="00BA7E30"/>
    <w:rsid w:val="00BD4933"/>
    <w:rsid w:val="00BD79F3"/>
    <w:rsid w:val="00C12F5A"/>
    <w:rsid w:val="00C66342"/>
    <w:rsid w:val="00C6773A"/>
    <w:rsid w:val="00C95E9F"/>
    <w:rsid w:val="00E173EF"/>
    <w:rsid w:val="00E55401"/>
    <w:rsid w:val="00E61BDB"/>
    <w:rsid w:val="00E64820"/>
    <w:rsid w:val="00ED05CE"/>
    <w:rsid w:val="00F125F8"/>
    <w:rsid w:val="00F5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0D997"/>
  <w15:docId w15:val="{CD9FAD7D-CEF8-493B-B61F-2C24F8A8F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1B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BD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12F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F5A"/>
  </w:style>
  <w:style w:type="paragraph" w:styleId="Footer">
    <w:name w:val="footer"/>
    <w:basedOn w:val="Normal"/>
    <w:link w:val="FooterChar"/>
    <w:uiPriority w:val="99"/>
    <w:unhideWhenUsed/>
    <w:rsid w:val="00C12F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0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Ensign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Deno, Ricky</dc:creator>
  <cp:lastModifiedBy>Deno, Ricky</cp:lastModifiedBy>
  <cp:revision>4</cp:revision>
  <cp:lastPrinted>2021-03-26T15:09:00Z</cp:lastPrinted>
  <dcterms:created xsi:type="dcterms:W3CDTF">2020-01-15T22:25:00Z</dcterms:created>
  <dcterms:modified xsi:type="dcterms:W3CDTF">2021-03-26T15:27:00Z</dcterms:modified>
</cp:coreProperties>
</file>